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0536" w14:textId="3C4BFEB3" w:rsidR="005F7ABF" w:rsidRDefault="00C438DF" w:rsidP="00233209">
      <w:pPr>
        <w:pStyle w:val="Heading"/>
      </w:pPr>
      <w:r>
        <w:t xml:space="preserve">Qualification </w:t>
      </w:r>
      <w:r w:rsidR="0027141B">
        <w:t>T</w:t>
      </w:r>
      <w:r>
        <w:t xml:space="preserve">itle: </w:t>
      </w:r>
      <w:r w:rsidR="006F4E39">
        <w:t xml:space="preserve">GQA </w:t>
      </w:r>
      <w:r w:rsidR="00151DA3" w:rsidRPr="00151DA3">
        <w:t xml:space="preserve">Level 2 </w:t>
      </w:r>
      <w:r w:rsidR="009B4960" w:rsidRPr="009B4960">
        <w:t>Certificate In Glass Related Operations</w:t>
      </w:r>
    </w:p>
    <w:p w14:paraId="7D7144D5" w14:textId="3731D3E8" w:rsidR="00530347" w:rsidRDefault="005935F2" w:rsidP="005F7ABF">
      <w:pPr>
        <w:pStyle w:val="Heading"/>
      </w:pPr>
      <w:r>
        <w:t xml:space="preserve">England &amp; Northern Ireland </w:t>
      </w:r>
      <w:r w:rsidR="0027141B" w:rsidRPr="0027141B">
        <w:t>Qualification Number</w:t>
      </w:r>
      <w:r w:rsidR="00C438DF">
        <w:t xml:space="preserve">: </w:t>
      </w:r>
      <w:r w:rsidR="003544F8" w:rsidRPr="003544F8">
        <w:t>500/7768/5</w:t>
      </w:r>
    </w:p>
    <w:p w14:paraId="52648270" w14:textId="2C35477B" w:rsidR="005B1C70" w:rsidRDefault="005B1C70" w:rsidP="005F7ABF">
      <w:pPr>
        <w:pStyle w:val="Heading"/>
      </w:pPr>
      <w:r w:rsidRPr="005B1C70">
        <w:t>Welsh Qualification Number</w:t>
      </w:r>
      <w:r>
        <w:t xml:space="preserve">: </w:t>
      </w:r>
      <w:r w:rsidR="003544F8" w:rsidRPr="003544F8">
        <w:t>C00/0196/2</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23DAFC22" w14:textId="3D0CF8F2" w:rsidR="00A35C81" w:rsidRDefault="00A35C81" w:rsidP="00A35C81">
      <w:pPr>
        <w:pStyle w:val="mainbody"/>
        <w:rPr>
          <w:rFonts w:eastAsia="Verdana"/>
        </w:rPr>
      </w:pPr>
      <w:r w:rsidRPr="00A35C81">
        <w:rPr>
          <w:rFonts w:eastAsia="Verdana"/>
        </w:rPr>
        <w:t>This qualification is aimed at individuals wishing to gain knowledge of the basic requirements of working safely and</w:t>
      </w:r>
      <w:r>
        <w:rPr>
          <w:rFonts w:eastAsia="Verdana"/>
        </w:rPr>
        <w:t xml:space="preserve"> </w:t>
      </w:r>
      <w:r w:rsidRPr="00A35C81">
        <w:rPr>
          <w:rFonts w:eastAsia="Verdana"/>
        </w:rPr>
        <w:t>effectively in a glass related working environment.</w:t>
      </w:r>
    </w:p>
    <w:p w14:paraId="35B738C0" w14:textId="77777777" w:rsidR="00A35C81" w:rsidRPr="00A35C81" w:rsidRDefault="00A35C81" w:rsidP="00A35C81">
      <w:pPr>
        <w:pStyle w:val="mainbody"/>
        <w:rPr>
          <w:rFonts w:eastAsia="Verdana"/>
        </w:rPr>
      </w:pPr>
    </w:p>
    <w:p w14:paraId="7D4F9B43" w14:textId="58C0293A" w:rsidR="00A35C81" w:rsidRDefault="00A35C81" w:rsidP="00A35C81">
      <w:pPr>
        <w:pStyle w:val="mainbody"/>
        <w:rPr>
          <w:rFonts w:eastAsia="Verdana"/>
        </w:rPr>
      </w:pPr>
      <w:r w:rsidRPr="00A35C81">
        <w:rPr>
          <w:rFonts w:eastAsia="Verdana"/>
        </w:rPr>
        <w:t>Establishing underpinning knowledge and understanding relevant to the Glass Industry, this qualification is intended to be</w:t>
      </w:r>
      <w:r>
        <w:rPr>
          <w:rFonts w:eastAsia="Verdana"/>
        </w:rPr>
        <w:t xml:space="preserve"> </w:t>
      </w:r>
      <w:r w:rsidRPr="00A35C81">
        <w:rPr>
          <w:rFonts w:eastAsia="Verdana"/>
        </w:rPr>
        <w:t>capable of delivery through both a taught programme of off-the-job learning or through workplace assessment (for those</w:t>
      </w:r>
      <w:r>
        <w:rPr>
          <w:rFonts w:eastAsia="Verdana"/>
        </w:rPr>
        <w:t xml:space="preserve"> </w:t>
      </w:r>
      <w:r w:rsidRPr="00A35C81">
        <w:rPr>
          <w:rFonts w:eastAsia="Verdana"/>
        </w:rPr>
        <w:t>with access to the real workplace).</w:t>
      </w:r>
    </w:p>
    <w:p w14:paraId="5EFA712E" w14:textId="77777777" w:rsidR="00A35C81" w:rsidRPr="00A35C81" w:rsidRDefault="00A35C81" w:rsidP="00A35C81">
      <w:pPr>
        <w:pStyle w:val="mainbody"/>
        <w:rPr>
          <w:rFonts w:eastAsia="Verdana"/>
        </w:rPr>
      </w:pPr>
    </w:p>
    <w:p w14:paraId="2BC3BD0E" w14:textId="3D8D1D1F" w:rsidR="00A35C81" w:rsidRDefault="00A35C81" w:rsidP="00A35C81">
      <w:pPr>
        <w:pStyle w:val="mainbody"/>
        <w:rPr>
          <w:rFonts w:eastAsia="Verdana"/>
        </w:rPr>
      </w:pPr>
      <w:r w:rsidRPr="00A35C81">
        <w:rPr>
          <w:rFonts w:eastAsia="Verdana"/>
        </w:rPr>
        <w:t xml:space="preserve">Along with </w:t>
      </w:r>
      <w:proofErr w:type="gramStart"/>
      <w:r w:rsidRPr="00A35C81">
        <w:rPr>
          <w:rFonts w:eastAsia="Verdana"/>
        </w:rPr>
        <w:t>a number of</w:t>
      </w:r>
      <w:proofErr w:type="gramEnd"/>
      <w:r w:rsidRPr="00A35C81">
        <w:rPr>
          <w:rFonts w:eastAsia="Verdana"/>
        </w:rPr>
        <w:t xml:space="preserve"> generic glass industry units the group of optional units ensures there is a specific unit to cover the</w:t>
      </w:r>
      <w:r>
        <w:rPr>
          <w:rFonts w:eastAsia="Verdana"/>
        </w:rPr>
        <w:t xml:space="preserve"> </w:t>
      </w:r>
      <w:r w:rsidRPr="00A35C81">
        <w:rPr>
          <w:rFonts w:eastAsia="Verdana"/>
        </w:rPr>
        <w:t>individual occupational roles in the glass industry.</w:t>
      </w:r>
    </w:p>
    <w:p w14:paraId="69A3089F" w14:textId="77777777" w:rsidR="00A35C81" w:rsidRPr="00A35C81" w:rsidRDefault="00A35C81" w:rsidP="00A35C81">
      <w:pPr>
        <w:pStyle w:val="mainbody"/>
        <w:rPr>
          <w:rFonts w:eastAsia="Verdana"/>
        </w:rPr>
      </w:pPr>
    </w:p>
    <w:p w14:paraId="6EC51DFC" w14:textId="4134E587" w:rsidR="007E44B2" w:rsidRDefault="00A35C81" w:rsidP="00A35C81">
      <w:pPr>
        <w:pStyle w:val="mainbody"/>
        <w:rPr>
          <w:rFonts w:eastAsia="Verdana"/>
        </w:rPr>
      </w:pPr>
      <w:r w:rsidRPr="00A35C81">
        <w:rPr>
          <w:rFonts w:eastAsia="Verdana"/>
        </w:rPr>
        <w:t>A further qualification in Glass Related Operations at Level 3 is also available.</w:t>
      </w:r>
    </w:p>
    <w:p w14:paraId="25564582" w14:textId="77777777" w:rsidR="00A35C81" w:rsidRDefault="00A35C81" w:rsidP="00A35C81">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0B52A1">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0B52A1">
      <w:pPr>
        <w:pStyle w:val="mainbody"/>
      </w:pPr>
    </w:p>
    <w:p w14:paraId="5CA5F410" w14:textId="77777777" w:rsidR="009C46BB" w:rsidRPr="00D80D05" w:rsidRDefault="009C46BB" w:rsidP="009C46BB">
      <w:pPr>
        <w:pStyle w:val="Heading1"/>
      </w:pPr>
      <w:r w:rsidRPr="00D80D05">
        <w:t xml:space="preserve">Qualification support </w:t>
      </w:r>
    </w:p>
    <w:p w14:paraId="6590F119" w14:textId="69D3A121" w:rsidR="009C46BB" w:rsidRDefault="009C46BB" w:rsidP="000B52A1">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0B52A1">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Pr="000B52A1" w:rsidRDefault="00C438DF" w:rsidP="000B52A1">
            <w:pPr>
              <w:pStyle w:val="mainbody"/>
              <w:rPr>
                <w:b/>
                <w:bCs/>
              </w:rPr>
            </w:pPr>
            <w:r w:rsidRPr="000B52A1">
              <w:rPr>
                <w:b/>
                <w:bCs/>
              </w:rP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3FA6308C" w:rsidR="00530347" w:rsidRDefault="00C438DF" w:rsidP="000B52A1">
            <w:pPr>
              <w:pStyle w:val="mainbody"/>
            </w:pPr>
            <w:r>
              <w:t>England</w:t>
            </w:r>
            <w:r w:rsidR="007E44B2">
              <w:t>, Wales</w:t>
            </w:r>
            <w:r w:rsidR="005935F2">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Pr="000B52A1" w:rsidRDefault="00FE639E" w:rsidP="000B52A1">
            <w:pPr>
              <w:pStyle w:val="mainbody"/>
              <w:rPr>
                <w:b/>
                <w:bCs/>
              </w:rPr>
            </w:pPr>
            <w:r w:rsidRPr="000B52A1">
              <w:rPr>
                <w:b/>
                <w:bCs/>
              </w:rP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644F59DA" w:rsidR="00530347" w:rsidRDefault="009C389F" w:rsidP="000B52A1">
            <w:pPr>
              <w:pStyle w:val="mainbody"/>
            </w:pPr>
            <w:proofErr w:type="gramStart"/>
            <w:r w:rsidRPr="009C389F">
              <w:t>Vocationally-Related</w:t>
            </w:r>
            <w:proofErr w:type="gramEnd"/>
            <w:r w:rsidRPr="009C389F">
              <w:t xml:space="preserve">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Pr="000B52A1" w:rsidRDefault="00C438DF" w:rsidP="000B52A1">
            <w:pPr>
              <w:pStyle w:val="mainbody"/>
              <w:rPr>
                <w:b/>
                <w:bCs/>
              </w:rPr>
            </w:pPr>
            <w:r w:rsidRPr="000B52A1">
              <w:rPr>
                <w:b/>
                <w:bCs/>
              </w:rP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ED3D0C4" w:rsidR="00530347" w:rsidRDefault="00070AB4" w:rsidP="000B52A1">
            <w:pPr>
              <w:pStyle w:val="mainbody"/>
            </w:pPr>
            <w:r w:rsidRPr="00070AB4">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Pr="000B52A1" w:rsidRDefault="00C438DF" w:rsidP="000B52A1">
            <w:pPr>
              <w:pStyle w:val="mainbody"/>
              <w:rPr>
                <w:b/>
                <w:bCs/>
              </w:rPr>
            </w:pPr>
            <w:r w:rsidRPr="000B52A1">
              <w:rPr>
                <w:b/>
                <w:bCs/>
              </w:rP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15675A55" w:rsidR="00530347" w:rsidRDefault="00070AB4" w:rsidP="000B52A1">
            <w:pPr>
              <w:pStyle w:val="mainbody"/>
            </w:pPr>
            <w:r w:rsidRPr="00070AB4">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Pr="000B52A1" w:rsidRDefault="00C438DF" w:rsidP="000B52A1">
            <w:pPr>
              <w:pStyle w:val="mainbody"/>
              <w:rPr>
                <w:b/>
                <w:bCs/>
              </w:rPr>
            </w:pPr>
            <w:r w:rsidRPr="000B52A1">
              <w:rPr>
                <w:b/>
                <w:bCs/>
              </w:rP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0B52A1">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Pr="000B52A1" w:rsidRDefault="00C438DF" w:rsidP="000B52A1">
            <w:pPr>
              <w:pStyle w:val="mainbody"/>
              <w:rPr>
                <w:b/>
                <w:bCs/>
              </w:rPr>
            </w:pPr>
            <w:r w:rsidRPr="000B52A1">
              <w:rPr>
                <w:b/>
                <w:bCs/>
              </w:rP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0B52A1">
            <w:pPr>
              <w:pStyle w:val="mainbody"/>
            </w:pPr>
            <w:r>
              <w:t>16-18, 19+</w:t>
            </w:r>
          </w:p>
        </w:tc>
      </w:tr>
    </w:tbl>
    <w:p w14:paraId="3AADDBC2" w14:textId="28989816" w:rsidR="00530347" w:rsidRDefault="00530347" w:rsidP="00D80D05">
      <w:pPr>
        <w:tabs>
          <w:tab w:val="left" w:pos="1271"/>
        </w:tabs>
        <w:spacing w:after="160"/>
        <w:ind w:left="0" w:firstLine="0"/>
        <w:jc w:val="left"/>
      </w:pPr>
    </w:p>
    <w:p w14:paraId="7A733B88" w14:textId="77777777" w:rsidR="00070AB4" w:rsidRDefault="00070AB4">
      <w:pPr>
        <w:spacing w:after="160"/>
        <w:ind w:left="0" w:firstLine="0"/>
        <w:jc w:val="left"/>
        <w:rPr>
          <w:rFonts w:asciiTheme="minorHAnsi" w:hAnsiTheme="minorHAnsi" w:cs="Calibri"/>
          <w:b/>
          <w:noProof/>
          <w:color w:val="00B050"/>
          <w:sz w:val="24"/>
          <w:szCs w:val="28"/>
        </w:rPr>
      </w:pPr>
      <w:r>
        <w:br w:type="page"/>
      </w:r>
    </w:p>
    <w:p w14:paraId="2DFE9B1A" w14:textId="39011AF0" w:rsidR="00530347" w:rsidRPr="00D80D05" w:rsidRDefault="00C438DF" w:rsidP="009C46BB">
      <w:pPr>
        <w:pStyle w:val="Heading1"/>
      </w:pPr>
      <w:r w:rsidRPr="00D80D05">
        <w:lastRenderedPageBreak/>
        <w:t xml:space="preserve">Further information </w:t>
      </w:r>
    </w:p>
    <w:p w14:paraId="2390C9B7" w14:textId="681BCF27" w:rsidR="00530347" w:rsidRDefault="00C438DF" w:rsidP="000B52A1">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0B52A1">
      <w:pPr>
        <w:pStyle w:val="mainbody"/>
      </w:pPr>
    </w:p>
    <w:p w14:paraId="0497497D" w14:textId="77777777" w:rsidR="00530347" w:rsidRDefault="00C438DF" w:rsidP="000B52A1">
      <w:pPr>
        <w:pStyle w:val="mainbody"/>
      </w:pPr>
      <w:r>
        <w:t xml:space="preserve">You can also contact </w:t>
      </w:r>
      <w:r w:rsidR="009E2FD5">
        <w:t>GQA Qualifications di</w:t>
      </w:r>
      <w:r>
        <w:t xml:space="preserve">rectly at: </w:t>
      </w:r>
    </w:p>
    <w:p w14:paraId="3850968A" w14:textId="77777777" w:rsidR="008E7AAF" w:rsidRDefault="009E2FD5" w:rsidP="000B52A1">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0B52A1">
      <w:pPr>
        <w:pStyle w:val="mainbody"/>
      </w:pPr>
      <w:r>
        <w:rPr>
          <w:rFonts w:eastAsia="Calibri"/>
        </w:rPr>
        <w:t>Tel 01142 720033, email to info@gqaqualifications.com</w:t>
      </w:r>
    </w:p>
    <w:p w14:paraId="2F038606" w14:textId="77777777" w:rsidR="009C46BB" w:rsidRDefault="009C46BB" w:rsidP="000B52A1">
      <w:pPr>
        <w:pStyle w:val="mainbody"/>
      </w:pPr>
    </w:p>
    <w:p w14:paraId="7BC21745" w14:textId="41A69734" w:rsidR="00530347" w:rsidRPr="00D80D05" w:rsidRDefault="00C438DF" w:rsidP="009C46BB">
      <w:pPr>
        <w:pStyle w:val="Heading1"/>
      </w:pPr>
      <w:r w:rsidRPr="00D80D05">
        <w:t xml:space="preserve">Qualification achievement </w:t>
      </w:r>
    </w:p>
    <w:p w14:paraId="2E6A05BC" w14:textId="31BFC226" w:rsidR="002413CA" w:rsidRDefault="00731A72" w:rsidP="00731A72">
      <w:pPr>
        <w:pStyle w:val="mainbody"/>
      </w:pPr>
      <w:r>
        <w:t>T</w:t>
      </w:r>
      <w:r>
        <w:t>his qualification has 4 mandatory units, which have a value of</w:t>
      </w:r>
      <w:r>
        <w:t xml:space="preserve"> </w:t>
      </w:r>
      <w:r>
        <w:t>10 credits and a group of optional units. Candidates should achieve all 4 mandatory units, plus a minimum of 3 credits</w:t>
      </w:r>
      <w:r>
        <w:t xml:space="preserve"> </w:t>
      </w:r>
      <w:r>
        <w:t>from the group of optional units. This makes the minimum credit value of the qualification 13 credits. Apprentices must</w:t>
      </w:r>
      <w:r>
        <w:t xml:space="preserve"> </w:t>
      </w:r>
      <w:r>
        <w:t>also achieve the 3 credits from the Apprenticeship Pathway to enable full achievement of the Apprenticeship</w:t>
      </w:r>
      <w:r>
        <w:t xml:space="preserve"> </w:t>
      </w:r>
      <w:r>
        <w:t>Framework.</w:t>
      </w:r>
      <w:r>
        <w:t xml:space="preserve"> </w:t>
      </w:r>
    </w:p>
    <w:p w14:paraId="272C1239" w14:textId="77777777" w:rsidR="00731A72" w:rsidRDefault="00731A72" w:rsidP="00731A72">
      <w:pPr>
        <w:pStyle w:val="mainbody"/>
      </w:pPr>
    </w:p>
    <w:p w14:paraId="3932B0A8" w14:textId="403CC9FE" w:rsidR="008E7AAF" w:rsidRDefault="008E7AAF" w:rsidP="000B52A1">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0B52A1">
      <w:pPr>
        <w:pStyle w:val="mainbody"/>
      </w:pPr>
    </w:p>
    <w:p w14:paraId="3F8512DE" w14:textId="403341D4" w:rsidR="008E7AAF" w:rsidRDefault="008E7AAF" w:rsidP="000B52A1">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0B52A1">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0B52A1" w:rsidRDefault="009C46BB" w:rsidP="00E3023E">
            <w:pPr>
              <w:pStyle w:val="mainbody"/>
              <w:spacing w:line="240" w:lineRule="auto"/>
              <w:rPr>
                <w:b/>
                <w:bCs/>
              </w:rPr>
            </w:pPr>
            <w:r w:rsidRPr="000B52A1">
              <w:rPr>
                <w:b/>
                <w:bCs/>
              </w:rPr>
              <w:t xml:space="preserve">Qualification Title:  </w:t>
            </w:r>
          </w:p>
        </w:tc>
        <w:tc>
          <w:tcPr>
            <w:tcW w:w="6378" w:type="dxa"/>
            <w:gridSpan w:val="3"/>
            <w:shd w:val="clear" w:color="auto" w:fill="auto"/>
            <w:vAlign w:val="center"/>
          </w:tcPr>
          <w:p w14:paraId="1F3655E0" w14:textId="4A06176B" w:rsidR="009C46BB" w:rsidRPr="00551E56" w:rsidRDefault="00731A72" w:rsidP="00E3023E">
            <w:pPr>
              <w:pStyle w:val="mainbody"/>
              <w:spacing w:line="240" w:lineRule="auto"/>
            </w:pPr>
            <w:r w:rsidRPr="00731A72">
              <w:t xml:space="preserve">GQA Level 2 Certificate </w:t>
            </w:r>
            <w:proofErr w:type="gramStart"/>
            <w:r w:rsidRPr="00731A72">
              <w:t>In</w:t>
            </w:r>
            <w:proofErr w:type="gramEnd"/>
            <w:r w:rsidRPr="00731A72">
              <w:t xml:space="preserve"> Glass Related Operations</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0B52A1" w:rsidRDefault="009C46BB" w:rsidP="00E3023E">
            <w:pPr>
              <w:pStyle w:val="mainbody"/>
              <w:spacing w:line="240" w:lineRule="auto"/>
              <w:rPr>
                <w:b/>
                <w:bCs/>
              </w:rPr>
            </w:pPr>
            <w:r w:rsidRPr="000B52A1">
              <w:rPr>
                <w:b/>
                <w:bCs/>
              </w:rPr>
              <w:t>Qualification Number (QAN):</w:t>
            </w:r>
          </w:p>
        </w:tc>
        <w:tc>
          <w:tcPr>
            <w:tcW w:w="6378" w:type="dxa"/>
            <w:gridSpan w:val="3"/>
            <w:shd w:val="clear" w:color="auto" w:fill="auto"/>
            <w:vAlign w:val="center"/>
          </w:tcPr>
          <w:p w14:paraId="16213837" w14:textId="1EEF2FBC" w:rsidR="009C46BB" w:rsidRPr="00551E56" w:rsidRDefault="00731A72" w:rsidP="00731A72">
            <w:pPr>
              <w:pStyle w:val="mainbody"/>
              <w:spacing w:line="240" w:lineRule="auto"/>
            </w:pPr>
            <w:r>
              <w:t>500/7768/5 C00/0196/2</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0B52A1" w:rsidRDefault="009C46BB" w:rsidP="00E3023E">
            <w:pPr>
              <w:pStyle w:val="mainbody"/>
              <w:spacing w:line="240" w:lineRule="auto"/>
              <w:rPr>
                <w:b/>
                <w:bCs/>
              </w:rPr>
            </w:pPr>
            <w:r w:rsidRPr="000B52A1">
              <w:rPr>
                <w:b/>
                <w:bCs/>
              </w:rPr>
              <w:t>Total Credits:</w:t>
            </w:r>
          </w:p>
        </w:tc>
        <w:tc>
          <w:tcPr>
            <w:tcW w:w="6378" w:type="dxa"/>
            <w:gridSpan w:val="3"/>
            <w:shd w:val="clear" w:color="auto" w:fill="auto"/>
            <w:vAlign w:val="center"/>
          </w:tcPr>
          <w:p w14:paraId="0D277FFA" w14:textId="0FC66E34" w:rsidR="009C46BB" w:rsidRPr="00551E56" w:rsidRDefault="00070AB4" w:rsidP="00E3023E">
            <w:pPr>
              <w:pStyle w:val="mainbody"/>
              <w:spacing w:line="240" w:lineRule="auto"/>
            </w:pPr>
            <w:r>
              <w:t>13</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0B52A1" w:rsidRDefault="009C46BB" w:rsidP="00E3023E">
            <w:pPr>
              <w:pStyle w:val="mainbody"/>
              <w:spacing w:line="240" w:lineRule="auto"/>
              <w:rPr>
                <w:b/>
                <w:bCs/>
              </w:rPr>
            </w:pPr>
            <w:r w:rsidRPr="000B52A1">
              <w:rPr>
                <w:b/>
                <w:bCs/>
              </w:rPr>
              <w:t>Total Qualification Time (TQT):</w:t>
            </w:r>
          </w:p>
        </w:tc>
        <w:tc>
          <w:tcPr>
            <w:tcW w:w="6378" w:type="dxa"/>
            <w:gridSpan w:val="3"/>
            <w:shd w:val="clear" w:color="auto" w:fill="auto"/>
            <w:vAlign w:val="center"/>
          </w:tcPr>
          <w:p w14:paraId="5D21B6AA" w14:textId="2753E339" w:rsidR="009C46BB" w:rsidRPr="00551E56" w:rsidRDefault="00070AB4" w:rsidP="00E3023E">
            <w:pPr>
              <w:pStyle w:val="mainbody"/>
              <w:spacing w:line="240" w:lineRule="auto"/>
            </w:pPr>
            <w:r>
              <w:t>130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0B52A1" w:rsidRDefault="009C46BB" w:rsidP="00E3023E">
            <w:pPr>
              <w:pStyle w:val="mainbody"/>
              <w:spacing w:line="240" w:lineRule="auto"/>
              <w:rPr>
                <w:b/>
                <w:bCs/>
              </w:rPr>
            </w:pPr>
            <w:r w:rsidRPr="000B52A1">
              <w:rPr>
                <w:b/>
                <w:bCs/>
              </w:rPr>
              <w:t>Guided Learning Hours (GLH):</w:t>
            </w:r>
          </w:p>
        </w:tc>
        <w:tc>
          <w:tcPr>
            <w:tcW w:w="6378" w:type="dxa"/>
            <w:gridSpan w:val="3"/>
            <w:shd w:val="clear" w:color="auto" w:fill="auto"/>
            <w:vAlign w:val="center"/>
          </w:tcPr>
          <w:p w14:paraId="58A0F7AA" w14:textId="49677039" w:rsidR="009C46BB" w:rsidRPr="00551E56" w:rsidRDefault="00070AB4" w:rsidP="00E3023E">
            <w:pPr>
              <w:pStyle w:val="mainbody"/>
              <w:spacing w:line="240" w:lineRule="auto"/>
            </w:pPr>
            <w:r>
              <w:t>80</w:t>
            </w:r>
          </w:p>
        </w:tc>
      </w:tr>
      <w:tr w:rsidR="009C46BB" w:rsidRPr="00551E56" w14:paraId="5F6B8393" w14:textId="77777777" w:rsidTr="009C46BB">
        <w:trPr>
          <w:trHeight w:val="737"/>
        </w:trPr>
        <w:tc>
          <w:tcPr>
            <w:tcW w:w="9634" w:type="dxa"/>
            <w:gridSpan w:val="5"/>
            <w:shd w:val="clear" w:color="auto" w:fill="auto"/>
            <w:vAlign w:val="center"/>
          </w:tcPr>
          <w:p w14:paraId="610A33A1" w14:textId="789644F4" w:rsidR="009C46BB" w:rsidRPr="00551E56" w:rsidRDefault="00731A72" w:rsidP="00E3023E">
            <w:pPr>
              <w:pStyle w:val="mainbody"/>
              <w:spacing w:line="240" w:lineRule="auto"/>
            </w:pPr>
            <w:r>
              <w:t xml:space="preserve">Candidates should achieve all 4 mandatory units, plus a minimum of 3 credits from the group of optional units. </w:t>
            </w:r>
          </w:p>
        </w:tc>
      </w:tr>
      <w:tr w:rsidR="009C46BB" w:rsidRPr="000B52A1" w14:paraId="2DA4848C" w14:textId="77777777" w:rsidTr="008B2D95">
        <w:trPr>
          <w:trHeight w:val="454"/>
        </w:trPr>
        <w:tc>
          <w:tcPr>
            <w:tcW w:w="9634" w:type="dxa"/>
            <w:gridSpan w:val="5"/>
            <w:shd w:val="clear" w:color="auto" w:fill="auto"/>
            <w:vAlign w:val="center"/>
          </w:tcPr>
          <w:p w14:paraId="3AA3814F" w14:textId="77777777" w:rsidR="009C46BB" w:rsidRPr="000B52A1" w:rsidRDefault="009C46BB" w:rsidP="00E3023E">
            <w:pPr>
              <w:pStyle w:val="mainbody"/>
              <w:spacing w:line="240" w:lineRule="auto"/>
              <w:rPr>
                <w:b/>
                <w:bCs/>
              </w:rPr>
            </w:pPr>
            <w:r w:rsidRPr="000B52A1">
              <w:rPr>
                <w:b/>
                <w:bCs/>
              </w:rPr>
              <w:t xml:space="preserve">Mandatory units </w:t>
            </w:r>
          </w:p>
        </w:tc>
      </w:tr>
      <w:tr w:rsidR="00326F15" w:rsidRPr="000B52A1" w14:paraId="22DCE830" w14:textId="77777777" w:rsidTr="00326F15">
        <w:trPr>
          <w:trHeight w:val="454"/>
        </w:trPr>
        <w:tc>
          <w:tcPr>
            <w:tcW w:w="1557" w:type="dxa"/>
            <w:shd w:val="clear" w:color="auto" w:fill="auto"/>
            <w:vAlign w:val="center"/>
          </w:tcPr>
          <w:p w14:paraId="1B7DC854" w14:textId="77777777" w:rsidR="00326F15" w:rsidRPr="000B52A1" w:rsidRDefault="00326F15" w:rsidP="00E3023E">
            <w:pPr>
              <w:pStyle w:val="mainbody"/>
              <w:spacing w:line="240" w:lineRule="auto"/>
              <w:rPr>
                <w:b/>
                <w:bCs/>
              </w:rPr>
            </w:pPr>
            <w:r w:rsidRPr="000B52A1">
              <w:rPr>
                <w:b/>
                <w:bCs/>
              </w:rPr>
              <w:t xml:space="preserve">Unit number </w:t>
            </w:r>
          </w:p>
        </w:tc>
        <w:tc>
          <w:tcPr>
            <w:tcW w:w="6235" w:type="dxa"/>
            <w:gridSpan w:val="2"/>
            <w:shd w:val="clear" w:color="auto" w:fill="auto"/>
            <w:vAlign w:val="center"/>
          </w:tcPr>
          <w:p w14:paraId="437AED59" w14:textId="77777777" w:rsidR="00326F15" w:rsidRPr="000B52A1" w:rsidRDefault="00326F15" w:rsidP="00E3023E">
            <w:pPr>
              <w:pStyle w:val="mainbody"/>
              <w:spacing w:line="240" w:lineRule="auto"/>
              <w:rPr>
                <w:b/>
                <w:bCs/>
              </w:rPr>
            </w:pPr>
            <w:r w:rsidRPr="000B52A1">
              <w:rPr>
                <w:b/>
                <w:bCs/>
              </w:rPr>
              <w:t xml:space="preserve">Title </w:t>
            </w:r>
          </w:p>
        </w:tc>
        <w:tc>
          <w:tcPr>
            <w:tcW w:w="850" w:type="dxa"/>
            <w:shd w:val="clear" w:color="auto" w:fill="auto"/>
            <w:vAlign w:val="center"/>
          </w:tcPr>
          <w:p w14:paraId="5DF036F6" w14:textId="77777777" w:rsidR="00326F15" w:rsidRPr="000B52A1" w:rsidRDefault="00326F15" w:rsidP="00E3023E">
            <w:pPr>
              <w:pStyle w:val="mainbody"/>
              <w:spacing w:line="240" w:lineRule="auto"/>
              <w:jc w:val="center"/>
              <w:rPr>
                <w:b/>
                <w:bCs/>
              </w:rPr>
            </w:pPr>
            <w:r w:rsidRPr="000B52A1">
              <w:rPr>
                <w:b/>
                <w:bCs/>
              </w:rPr>
              <w:t>Level</w:t>
            </w:r>
          </w:p>
        </w:tc>
        <w:tc>
          <w:tcPr>
            <w:tcW w:w="992" w:type="dxa"/>
            <w:shd w:val="clear" w:color="auto" w:fill="auto"/>
            <w:vAlign w:val="center"/>
          </w:tcPr>
          <w:p w14:paraId="63796E15" w14:textId="77777777" w:rsidR="00326F15" w:rsidRPr="000B52A1" w:rsidRDefault="00326F15" w:rsidP="00E3023E">
            <w:pPr>
              <w:pStyle w:val="mainbody"/>
              <w:spacing w:line="240" w:lineRule="auto"/>
              <w:jc w:val="center"/>
              <w:rPr>
                <w:b/>
                <w:bCs/>
              </w:rPr>
            </w:pPr>
            <w:r w:rsidRPr="000B52A1">
              <w:rPr>
                <w:b/>
                <w:bCs/>
              </w:rPr>
              <w:t>Credit</w:t>
            </w:r>
          </w:p>
        </w:tc>
      </w:tr>
      <w:tr w:rsidR="00326F15" w:rsidRPr="00551E56" w14:paraId="5CB1EB6A" w14:textId="77777777" w:rsidTr="00326F15">
        <w:trPr>
          <w:trHeight w:val="454"/>
        </w:trPr>
        <w:tc>
          <w:tcPr>
            <w:tcW w:w="1557" w:type="dxa"/>
            <w:shd w:val="clear" w:color="auto" w:fill="auto"/>
            <w:vAlign w:val="center"/>
          </w:tcPr>
          <w:p w14:paraId="0FC450F5" w14:textId="2F0AEF82" w:rsidR="00727F7C" w:rsidRPr="00551E56" w:rsidRDefault="00BC6E07" w:rsidP="00E3023E">
            <w:pPr>
              <w:pStyle w:val="mainbody"/>
              <w:spacing w:line="240" w:lineRule="auto"/>
            </w:pPr>
            <w:r>
              <w:t>F</w:t>
            </w:r>
            <w:r w:rsidRPr="00BC6E07">
              <w:t>/600/8368</w:t>
            </w:r>
          </w:p>
        </w:tc>
        <w:tc>
          <w:tcPr>
            <w:tcW w:w="6235" w:type="dxa"/>
            <w:gridSpan w:val="2"/>
            <w:shd w:val="clear" w:color="auto" w:fill="auto"/>
            <w:vAlign w:val="center"/>
          </w:tcPr>
          <w:p w14:paraId="79628079" w14:textId="1F2E0A77" w:rsidR="00326F15" w:rsidRPr="00551E56" w:rsidRDefault="00D62C3D" w:rsidP="00E3023E">
            <w:pPr>
              <w:pStyle w:val="mainbody"/>
              <w:spacing w:line="240" w:lineRule="auto"/>
            </w:pPr>
            <w:r w:rsidRPr="00BC6E07">
              <w:t>Understanding health and safety in the glass and glass related industry</w:t>
            </w:r>
          </w:p>
        </w:tc>
        <w:tc>
          <w:tcPr>
            <w:tcW w:w="850" w:type="dxa"/>
            <w:shd w:val="clear" w:color="auto" w:fill="auto"/>
            <w:vAlign w:val="center"/>
          </w:tcPr>
          <w:p w14:paraId="52E78802" w14:textId="61F2E89C" w:rsidR="00326F15" w:rsidRPr="00551E56" w:rsidRDefault="00BC6E07" w:rsidP="00E3023E">
            <w:pPr>
              <w:pStyle w:val="mainbody"/>
              <w:spacing w:line="240" w:lineRule="auto"/>
              <w:jc w:val="center"/>
            </w:pPr>
            <w:r>
              <w:t>2</w:t>
            </w:r>
          </w:p>
        </w:tc>
        <w:tc>
          <w:tcPr>
            <w:tcW w:w="992" w:type="dxa"/>
            <w:shd w:val="clear" w:color="auto" w:fill="auto"/>
            <w:vAlign w:val="center"/>
          </w:tcPr>
          <w:p w14:paraId="17599DDB" w14:textId="3ED296BE" w:rsidR="00326F15" w:rsidRPr="00551E56" w:rsidRDefault="00BC6E07" w:rsidP="00E3023E">
            <w:pPr>
              <w:pStyle w:val="mainbody"/>
              <w:spacing w:line="240" w:lineRule="auto"/>
              <w:jc w:val="center"/>
            </w:pPr>
            <w:r>
              <w:t>3</w:t>
            </w:r>
          </w:p>
        </w:tc>
      </w:tr>
      <w:tr w:rsidR="00326F15" w:rsidRPr="00551E56" w14:paraId="3717E460" w14:textId="77777777" w:rsidTr="00326F15">
        <w:trPr>
          <w:trHeight w:val="454"/>
        </w:trPr>
        <w:tc>
          <w:tcPr>
            <w:tcW w:w="1557" w:type="dxa"/>
            <w:shd w:val="clear" w:color="auto" w:fill="auto"/>
            <w:vAlign w:val="center"/>
          </w:tcPr>
          <w:p w14:paraId="30A135CC" w14:textId="3CECD294" w:rsidR="00326F15" w:rsidRPr="00551E56" w:rsidRDefault="00BC6E07" w:rsidP="00E3023E">
            <w:pPr>
              <w:pStyle w:val="mainbody"/>
              <w:spacing w:line="240" w:lineRule="auto"/>
            </w:pPr>
            <w:r w:rsidRPr="00BC6E07">
              <w:t>L/600/8373</w:t>
            </w:r>
          </w:p>
        </w:tc>
        <w:tc>
          <w:tcPr>
            <w:tcW w:w="6235" w:type="dxa"/>
            <w:gridSpan w:val="2"/>
            <w:shd w:val="clear" w:color="auto" w:fill="auto"/>
            <w:vAlign w:val="center"/>
          </w:tcPr>
          <w:p w14:paraId="3399A95A" w14:textId="6FD406EF" w:rsidR="00326F15" w:rsidRPr="00551E56" w:rsidRDefault="00D62C3D" w:rsidP="00E3023E">
            <w:pPr>
              <w:pStyle w:val="mainbody"/>
              <w:spacing w:line="240" w:lineRule="auto"/>
            </w:pPr>
            <w:r w:rsidRPr="00BC6E07">
              <w:t>Know how to contribute to the effectiveness of the glass and related organisation</w:t>
            </w:r>
          </w:p>
        </w:tc>
        <w:tc>
          <w:tcPr>
            <w:tcW w:w="850" w:type="dxa"/>
            <w:shd w:val="clear" w:color="auto" w:fill="auto"/>
            <w:vAlign w:val="center"/>
          </w:tcPr>
          <w:p w14:paraId="2902BE29" w14:textId="2C50D8BC" w:rsidR="00326F15" w:rsidRPr="00551E56" w:rsidRDefault="00BC6E07" w:rsidP="00E3023E">
            <w:pPr>
              <w:pStyle w:val="mainbody"/>
              <w:spacing w:line="240" w:lineRule="auto"/>
              <w:jc w:val="center"/>
            </w:pPr>
            <w:r>
              <w:t>2</w:t>
            </w:r>
          </w:p>
        </w:tc>
        <w:tc>
          <w:tcPr>
            <w:tcW w:w="992" w:type="dxa"/>
            <w:shd w:val="clear" w:color="auto" w:fill="auto"/>
            <w:vAlign w:val="center"/>
          </w:tcPr>
          <w:p w14:paraId="6945E3EA" w14:textId="34976B41" w:rsidR="00326F15" w:rsidRPr="00551E56" w:rsidRDefault="00BC6E07" w:rsidP="00E3023E">
            <w:pPr>
              <w:pStyle w:val="mainbody"/>
              <w:spacing w:line="240" w:lineRule="auto"/>
              <w:jc w:val="center"/>
            </w:pPr>
            <w:r>
              <w:t>4</w:t>
            </w:r>
          </w:p>
        </w:tc>
      </w:tr>
      <w:tr w:rsidR="00326F15" w:rsidRPr="00551E56" w14:paraId="717D3335" w14:textId="77777777" w:rsidTr="00326F15">
        <w:trPr>
          <w:trHeight w:val="454"/>
        </w:trPr>
        <w:tc>
          <w:tcPr>
            <w:tcW w:w="1557" w:type="dxa"/>
            <w:shd w:val="clear" w:color="auto" w:fill="auto"/>
            <w:vAlign w:val="center"/>
          </w:tcPr>
          <w:p w14:paraId="2AA0FA76" w14:textId="6585246B" w:rsidR="00326F15" w:rsidRPr="00551E56" w:rsidRDefault="00E45537" w:rsidP="00E3023E">
            <w:pPr>
              <w:pStyle w:val="mainbody"/>
              <w:spacing w:line="240" w:lineRule="auto"/>
            </w:pPr>
            <w:r w:rsidRPr="00E45537">
              <w:t>D/600/8376</w:t>
            </w:r>
          </w:p>
        </w:tc>
        <w:tc>
          <w:tcPr>
            <w:tcW w:w="6235" w:type="dxa"/>
            <w:gridSpan w:val="2"/>
            <w:shd w:val="clear" w:color="auto" w:fill="auto"/>
            <w:vAlign w:val="center"/>
          </w:tcPr>
          <w:p w14:paraId="7CB5548F" w14:textId="0AEA3EF7" w:rsidR="00326F15" w:rsidRPr="00551E56" w:rsidRDefault="00D62C3D" w:rsidP="00E45537">
            <w:pPr>
              <w:pStyle w:val="mainbody"/>
              <w:spacing w:line="240" w:lineRule="auto"/>
            </w:pPr>
            <w:r>
              <w:t>Know how to accept delivery of, handle, position and store glass and glass related products and materials</w:t>
            </w:r>
          </w:p>
        </w:tc>
        <w:tc>
          <w:tcPr>
            <w:tcW w:w="850" w:type="dxa"/>
            <w:shd w:val="clear" w:color="auto" w:fill="auto"/>
            <w:vAlign w:val="center"/>
          </w:tcPr>
          <w:p w14:paraId="5379EE08" w14:textId="7E02E866" w:rsidR="00326F15" w:rsidRPr="00551E56" w:rsidRDefault="00E45537" w:rsidP="00E3023E">
            <w:pPr>
              <w:pStyle w:val="mainbody"/>
              <w:spacing w:line="240" w:lineRule="auto"/>
              <w:jc w:val="center"/>
            </w:pPr>
            <w:r>
              <w:t>2</w:t>
            </w:r>
          </w:p>
        </w:tc>
        <w:tc>
          <w:tcPr>
            <w:tcW w:w="992" w:type="dxa"/>
            <w:shd w:val="clear" w:color="auto" w:fill="auto"/>
            <w:vAlign w:val="center"/>
          </w:tcPr>
          <w:p w14:paraId="07AD7AF5" w14:textId="509A9860" w:rsidR="00326F15" w:rsidRPr="00551E56" w:rsidRDefault="00E45537" w:rsidP="00E3023E">
            <w:pPr>
              <w:pStyle w:val="mainbody"/>
              <w:spacing w:line="240" w:lineRule="auto"/>
              <w:jc w:val="center"/>
            </w:pPr>
            <w:r>
              <w:t>1</w:t>
            </w:r>
          </w:p>
        </w:tc>
      </w:tr>
      <w:tr w:rsidR="00E45537" w:rsidRPr="00551E56" w14:paraId="3079FE89" w14:textId="77777777" w:rsidTr="00326F15">
        <w:trPr>
          <w:trHeight w:val="454"/>
        </w:trPr>
        <w:tc>
          <w:tcPr>
            <w:tcW w:w="1557" w:type="dxa"/>
            <w:shd w:val="clear" w:color="auto" w:fill="auto"/>
            <w:vAlign w:val="center"/>
          </w:tcPr>
          <w:p w14:paraId="673169F4" w14:textId="1D28B642" w:rsidR="00E45537" w:rsidRPr="00E45537" w:rsidRDefault="00E45537" w:rsidP="00E3023E">
            <w:pPr>
              <w:pStyle w:val="mainbody"/>
              <w:spacing w:line="240" w:lineRule="auto"/>
            </w:pPr>
            <w:r w:rsidRPr="00E45537">
              <w:t>K/600/8378</w:t>
            </w:r>
          </w:p>
        </w:tc>
        <w:tc>
          <w:tcPr>
            <w:tcW w:w="6235" w:type="dxa"/>
            <w:gridSpan w:val="2"/>
            <w:shd w:val="clear" w:color="auto" w:fill="auto"/>
            <w:vAlign w:val="center"/>
          </w:tcPr>
          <w:p w14:paraId="6DBAAC2D" w14:textId="225ABC48" w:rsidR="00E45537" w:rsidRDefault="00D62C3D" w:rsidP="00E45537">
            <w:pPr>
              <w:pStyle w:val="mainbody"/>
              <w:spacing w:line="240" w:lineRule="auto"/>
            </w:pPr>
            <w:r w:rsidRPr="00D62C3D">
              <w:t>Know how to carry out quality checks of glass related products and materials</w:t>
            </w:r>
          </w:p>
        </w:tc>
        <w:tc>
          <w:tcPr>
            <w:tcW w:w="850" w:type="dxa"/>
            <w:shd w:val="clear" w:color="auto" w:fill="auto"/>
            <w:vAlign w:val="center"/>
          </w:tcPr>
          <w:p w14:paraId="2D6C21D3" w14:textId="2EFA96FA" w:rsidR="00E45537" w:rsidRDefault="00D62C3D" w:rsidP="00E3023E">
            <w:pPr>
              <w:pStyle w:val="mainbody"/>
              <w:spacing w:line="240" w:lineRule="auto"/>
              <w:jc w:val="center"/>
            </w:pPr>
            <w:r>
              <w:t>2</w:t>
            </w:r>
          </w:p>
        </w:tc>
        <w:tc>
          <w:tcPr>
            <w:tcW w:w="992" w:type="dxa"/>
            <w:shd w:val="clear" w:color="auto" w:fill="auto"/>
            <w:vAlign w:val="center"/>
          </w:tcPr>
          <w:p w14:paraId="285A6FA6" w14:textId="5E7EBC9A" w:rsidR="00E45537" w:rsidRDefault="00D62C3D" w:rsidP="00E3023E">
            <w:pPr>
              <w:pStyle w:val="mainbody"/>
              <w:spacing w:line="240" w:lineRule="auto"/>
              <w:jc w:val="center"/>
            </w:pPr>
            <w:r>
              <w:t>2</w:t>
            </w:r>
          </w:p>
        </w:tc>
      </w:tr>
      <w:tr w:rsidR="000B52A1" w:rsidRPr="000B52A1" w14:paraId="5B711BC6" w14:textId="77777777" w:rsidTr="00F01A25">
        <w:trPr>
          <w:trHeight w:val="454"/>
        </w:trPr>
        <w:tc>
          <w:tcPr>
            <w:tcW w:w="9634" w:type="dxa"/>
            <w:gridSpan w:val="5"/>
            <w:shd w:val="clear" w:color="auto" w:fill="auto"/>
            <w:vAlign w:val="center"/>
          </w:tcPr>
          <w:p w14:paraId="06CFCCB5" w14:textId="364E6447" w:rsidR="000B52A1" w:rsidRPr="000B52A1" w:rsidRDefault="000B52A1" w:rsidP="00E3023E">
            <w:pPr>
              <w:pStyle w:val="mainbody"/>
              <w:spacing w:line="240" w:lineRule="auto"/>
              <w:rPr>
                <w:b/>
                <w:bCs/>
              </w:rPr>
            </w:pPr>
            <w:r w:rsidRPr="000B52A1">
              <w:rPr>
                <w:b/>
                <w:bCs/>
              </w:rPr>
              <w:t>Optional units</w:t>
            </w:r>
          </w:p>
        </w:tc>
      </w:tr>
      <w:tr w:rsidR="00326F15" w:rsidRPr="00551E56" w14:paraId="4501E119" w14:textId="77777777" w:rsidTr="00326F15">
        <w:trPr>
          <w:trHeight w:val="454"/>
        </w:trPr>
        <w:tc>
          <w:tcPr>
            <w:tcW w:w="1557" w:type="dxa"/>
            <w:shd w:val="clear" w:color="auto" w:fill="auto"/>
            <w:vAlign w:val="center"/>
          </w:tcPr>
          <w:p w14:paraId="1D4359DE" w14:textId="50891791" w:rsidR="00326F15" w:rsidRPr="00551E56" w:rsidRDefault="007A40F4" w:rsidP="00E3023E">
            <w:pPr>
              <w:pStyle w:val="mainbody"/>
              <w:spacing w:line="240" w:lineRule="auto"/>
            </w:pPr>
            <w:r w:rsidRPr="007A40F4">
              <w:t>H/600/8329</w:t>
            </w:r>
          </w:p>
        </w:tc>
        <w:tc>
          <w:tcPr>
            <w:tcW w:w="6235" w:type="dxa"/>
            <w:gridSpan w:val="2"/>
            <w:shd w:val="clear" w:color="auto" w:fill="auto"/>
            <w:vAlign w:val="center"/>
          </w:tcPr>
          <w:p w14:paraId="3BDB5272" w14:textId="00C932A3" w:rsidR="00326F15" w:rsidRPr="00551E56" w:rsidRDefault="00FE59F2" w:rsidP="00E3023E">
            <w:pPr>
              <w:pStyle w:val="mainbody"/>
              <w:spacing w:line="240" w:lineRule="auto"/>
            </w:pPr>
            <w:r w:rsidRPr="007A40F4">
              <w:t>Know how to operate glass manufacturing equipment</w:t>
            </w:r>
          </w:p>
        </w:tc>
        <w:tc>
          <w:tcPr>
            <w:tcW w:w="850" w:type="dxa"/>
            <w:shd w:val="clear" w:color="auto" w:fill="auto"/>
            <w:vAlign w:val="center"/>
          </w:tcPr>
          <w:p w14:paraId="67F6AD1D" w14:textId="481C5D09" w:rsidR="00326F15" w:rsidRPr="00551E56" w:rsidRDefault="007A40F4" w:rsidP="00E3023E">
            <w:pPr>
              <w:pStyle w:val="mainbody"/>
              <w:spacing w:line="240" w:lineRule="auto"/>
              <w:jc w:val="center"/>
            </w:pPr>
            <w:r>
              <w:t>2</w:t>
            </w:r>
          </w:p>
        </w:tc>
        <w:tc>
          <w:tcPr>
            <w:tcW w:w="992" w:type="dxa"/>
            <w:shd w:val="clear" w:color="auto" w:fill="auto"/>
            <w:vAlign w:val="center"/>
          </w:tcPr>
          <w:p w14:paraId="7D5C193C" w14:textId="032A0D1F" w:rsidR="00326F15" w:rsidRPr="00551E56" w:rsidRDefault="007A40F4" w:rsidP="00E3023E">
            <w:pPr>
              <w:pStyle w:val="mainbody"/>
              <w:spacing w:line="240" w:lineRule="auto"/>
              <w:jc w:val="center"/>
            </w:pPr>
            <w:r>
              <w:t>6</w:t>
            </w:r>
          </w:p>
        </w:tc>
      </w:tr>
      <w:tr w:rsidR="000B52A1" w:rsidRPr="00551E56" w14:paraId="7E7145FD" w14:textId="77777777" w:rsidTr="00326F15">
        <w:trPr>
          <w:trHeight w:val="454"/>
        </w:trPr>
        <w:tc>
          <w:tcPr>
            <w:tcW w:w="1557" w:type="dxa"/>
            <w:shd w:val="clear" w:color="auto" w:fill="auto"/>
            <w:vAlign w:val="center"/>
          </w:tcPr>
          <w:p w14:paraId="1EEB2B78" w14:textId="63FC66F5" w:rsidR="000B52A1" w:rsidRPr="00551E56" w:rsidRDefault="007A40F4" w:rsidP="00E3023E">
            <w:pPr>
              <w:pStyle w:val="mainbody"/>
              <w:spacing w:line="240" w:lineRule="auto"/>
            </w:pPr>
            <w:r w:rsidRPr="007A40F4">
              <w:t>H/600/8332</w:t>
            </w:r>
          </w:p>
        </w:tc>
        <w:tc>
          <w:tcPr>
            <w:tcW w:w="6235" w:type="dxa"/>
            <w:gridSpan w:val="2"/>
            <w:shd w:val="clear" w:color="auto" w:fill="auto"/>
            <w:vAlign w:val="center"/>
          </w:tcPr>
          <w:p w14:paraId="3EEF5B55" w14:textId="6E521079" w:rsidR="000B52A1" w:rsidRPr="00551E56" w:rsidRDefault="00FE59F2" w:rsidP="00E3023E">
            <w:pPr>
              <w:pStyle w:val="mainbody"/>
              <w:spacing w:line="240" w:lineRule="auto"/>
            </w:pPr>
            <w:r w:rsidRPr="007A40F4">
              <w:t>Know how to operate glass processing equipment</w:t>
            </w:r>
          </w:p>
        </w:tc>
        <w:tc>
          <w:tcPr>
            <w:tcW w:w="850" w:type="dxa"/>
            <w:shd w:val="clear" w:color="auto" w:fill="auto"/>
            <w:vAlign w:val="center"/>
          </w:tcPr>
          <w:p w14:paraId="7F8FA351" w14:textId="10A9E89C" w:rsidR="000B52A1" w:rsidRPr="00551E56" w:rsidRDefault="007A40F4" w:rsidP="00E3023E">
            <w:pPr>
              <w:pStyle w:val="mainbody"/>
              <w:spacing w:line="240" w:lineRule="auto"/>
              <w:jc w:val="center"/>
            </w:pPr>
            <w:r>
              <w:t>2</w:t>
            </w:r>
          </w:p>
        </w:tc>
        <w:tc>
          <w:tcPr>
            <w:tcW w:w="992" w:type="dxa"/>
            <w:shd w:val="clear" w:color="auto" w:fill="auto"/>
            <w:vAlign w:val="center"/>
          </w:tcPr>
          <w:p w14:paraId="447959A7" w14:textId="614D64FD" w:rsidR="000B52A1" w:rsidRPr="00551E56" w:rsidRDefault="007A40F4" w:rsidP="00E3023E">
            <w:pPr>
              <w:pStyle w:val="mainbody"/>
              <w:spacing w:line="240" w:lineRule="auto"/>
              <w:jc w:val="center"/>
            </w:pPr>
            <w:r>
              <w:t>5</w:t>
            </w:r>
          </w:p>
        </w:tc>
      </w:tr>
      <w:tr w:rsidR="000B52A1" w:rsidRPr="00551E56" w14:paraId="7B103D66" w14:textId="77777777" w:rsidTr="00326F15">
        <w:trPr>
          <w:trHeight w:val="454"/>
        </w:trPr>
        <w:tc>
          <w:tcPr>
            <w:tcW w:w="1557" w:type="dxa"/>
            <w:shd w:val="clear" w:color="auto" w:fill="auto"/>
            <w:vAlign w:val="center"/>
          </w:tcPr>
          <w:p w14:paraId="2E51D5EC" w14:textId="74CF8A63" w:rsidR="000B52A1" w:rsidRPr="00551E56" w:rsidRDefault="007B20D6" w:rsidP="00E3023E">
            <w:pPr>
              <w:pStyle w:val="mainbody"/>
              <w:spacing w:line="240" w:lineRule="auto"/>
            </w:pPr>
            <w:r w:rsidRPr="007B20D6">
              <w:t>D/600/8345</w:t>
            </w:r>
          </w:p>
        </w:tc>
        <w:tc>
          <w:tcPr>
            <w:tcW w:w="6235" w:type="dxa"/>
            <w:gridSpan w:val="2"/>
            <w:shd w:val="clear" w:color="auto" w:fill="auto"/>
            <w:vAlign w:val="center"/>
          </w:tcPr>
          <w:p w14:paraId="14888672" w14:textId="388D41FD" w:rsidR="000B52A1" w:rsidRPr="00551E56" w:rsidRDefault="00FE59F2" w:rsidP="00E3023E">
            <w:pPr>
              <w:pStyle w:val="mainbody"/>
              <w:spacing w:line="240" w:lineRule="auto"/>
            </w:pPr>
            <w:r w:rsidRPr="007B20D6">
              <w:t>Know how to operate equipment for fabricating glass supporting systems</w:t>
            </w:r>
          </w:p>
        </w:tc>
        <w:tc>
          <w:tcPr>
            <w:tcW w:w="850" w:type="dxa"/>
            <w:shd w:val="clear" w:color="auto" w:fill="auto"/>
            <w:vAlign w:val="center"/>
          </w:tcPr>
          <w:p w14:paraId="549A705F" w14:textId="782F21C4" w:rsidR="000B52A1" w:rsidRPr="00551E56" w:rsidRDefault="007B20D6" w:rsidP="00E3023E">
            <w:pPr>
              <w:pStyle w:val="mainbody"/>
              <w:spacing w:line="240" w:lineRule="auto"/>
              <w:jc w:val="center"/>
            </w:pPr>
            <w:r>
              <w:t>2</w:t>
            </w:r>
          </w:p>
        </w:tc>
        <w:tc>
          <w:tcPr>
            <w:tcW w:w="992" w:type="dxa"/>
            <w:shd w:val="clear" w:color="auto" w:fill="auto"/>
            <w:vAlign w:val="center"/>
          </w:tcPr>
          <w:p w14:paraId="43D5C5C0" w14:textId="432F5C1B" w:rsidR="000B52A1" w:rsidRPr="00551E56" w:rsidRDefault="007B20D6" w:rsidP="00E3023E">
            <w:pPr>
              <w:pStyle w:val="mainbody"/>
              <w:spacing w:line="240" w:lineRule="auto"/>
              <w:jc w:val="center"/>
            </w:pPr>
            <w:r>
              <w:t>5</w:t>
            </w:r>
          </w:p>
        </w:tc>
      </w:tr>
      <w:tr w:rsidR="000B52A1" w:rsidRPr="00551E56" w14:paraId="3C5D02EC" w14:textId="77777777" w:rsidTr="00326F15">
        <w:trPr>
          <w:trHeight w:val="454"/>
        </w:trPr>
        <w:tc>
          <w:tcPr>
            <w:tcW w:w="1557" w:type="dxa"/>
            <w:shd w:val="clear" w:color="auto" w:fill="auto"/>
            <w:vAlign w:val="center"/>
          </w:tcPr>
          <w:p w14:paraId="6C44D600" w14:textId="34D90166" w:rsidR="000B52A1" w:rsidRPr="00551E56" w:rsidRDefault="007B20D6" w:rsidP="00E3023E">
            <w:pPr>
              <w:pStyle w:val="mainbody"/>
              <w:spacing w:line="240" w:lineRule="auto"/>
            </w:pPr>
            <w:r w:rsidRPr="007B20D6">
              <w:t>A/600/8353</w:t>
            </w:r>
          </w:p>
        </w:tc>
        <w:tc>
          <w:tcPr>
            <w:tcW w:w="6235" w:type="dxa"/>
            <w:gridSpan w:val="2"/>
            <w:shd w:val="clear" w:color="auto" w:fill="auto"/>
            <w:vAlign w:val="center"/>
          </w:tcPr>
          <w:p w14:paraId="27D2A8ED" w14:textId="356B8C2C" w:rsidR="000B52A1" w:rsidRPr="00551E56" w:rsidRDefault="00FE59F2" w:rsidP="00E3023E">
            <w:pPr>
              <w:pStyle w:val="mainbody"/>
              <w:spacing w:line="240" w:lineRule="auto"/>
            </w:pPr>
            <w:r w:rsidRPr="007B20D6">
              <w:t>Know how to replace and repair fixed glass components in vehicles</w:t>
            </w:r>
          </w:p>
        </w:tc>
        <w:tc>
          <w:tcPr>
            <w:tcW w:w="850" w:type="dxa"/>
            <w:shd w:val="clear" w:color="auto" w:fill="auto"/>
            <w:vAlign w:val="center"/>
          </w:tcPr>
          <w:p w14:paraId="57A7475D" w14:textId="1AC3F979" w:rsidR="000B52A1" w:rsidRPr="00551E56" w:rsidRDefault="007B20D6" w:rsidP="00E3023E">
            <w:pPr>
              <w:pStyle w:val="mainbody"/>
              <w:spacing w:line="240" w:lineRule="auto"/>
              <w:jc w:val="center"/>
            </w:pPr>
            <w:r>
              <w:t>2</w:t>
            </w:r>
          </w:p>
        </w:tc>
        <w:tc>
          <w:tcPr>
            <w:tcW w:w="992" w:type="dxa"/>
            <w:shd w:val="clear" w:color="auto" w:fill="auto"/>
            <w:vAlign w:val="center"/>
          </w:tcPr>
          <w:p w14:paraId="4769AEA0" w14:textId="6B46682D" w:rsidR="000B52A1" w:rsidRPr="00551E56" w:rsidRDefault="007B20D6" w:rsidP="00E3023E">
            <w:pPr>
              <w:pStyle w:val="mainbody"/>
              <w:spacing w:line="240" w:lineRule="auto"/>
              <w:jc w:val="center"/>
            </w:pPr>
            <w:r>
              <w:t>4</w:t>
            </w:r>
          </w:p>
        </w:tc>
      </w:tr>
      <w:tr w:rsidR="000B52A1" w:rsidRPr="00551E56" w14:paraId="0EE80F6F" w14:textId="77777777" w:rsidTr="00326F15">
        <w:trPr>
          <w:trHeight w:val="454"/>
        </w:trPr>
        <w:tc>
          <w:tcPr>
            <w:tcW w:w="1557" w:type="dxa"/>
            <w:shd w:val="clear" w:color="auto" w:fill="auto"/>
            <w:vAlign w:val="center"/>
          </w:tcPr>
          <w:p w14:paraId="7A250177" w14:textId="5E246163" w:rsidR="000B52A1" w:rsidRPr="00551E56" w:rsidRDefault="00FE59F2" w:rsidP="00E3023E">
            <w:pPr>
              <w:pStyle w:val="mainbody"/>
              <w:spacing w:line="240" w:lineRule="auto"/>
            </w:pPr>
            <w:r w:rsidRPr="00FE59F2">
              <w:t>Y/600/8358</w:t>
            </w:r>
          </w:p>
        </w:tc>
        <w:tc>
          <w:tcPr>
            <w:tcW w:w="6235" w:type="dxa"/>
            <w:gridSpan w:val="2"/>
            <w:shd w:val="clear" w:color="auto" w:fill="auto"/>
            <w:vAlign w:val="center"/>
          </w:tcPr>
          <w:p w14:paraId="78B622D8" w14:textId="1DC160FE" w:rsidR="000B52A1" w:rsidRPr="00551E56" w:rsidRDefault="00FE59F2" w:rsidP="00E3023E">
            <w:pPr>
              <w:pStyle w:val="mainbody"/>
              <w:spacing w:line="240" w:lineRule="auto"/>
            </w:pPr>
            <w:r w:rsidRPr="00FE59F2">
              <w:t>Know how to install glass into glazing installations</w:t>
            </w:r>
          </w:p>
        </w:tc>
        <w:tc>
          <w:tcPr>
            <w:tcW w:w="850" w:type="dxa"/>
            <w:shd w:val="clear" w:color="auto" w:fill="auto"/>
            <w:vAlign w:val="center"/>
          </w:tcPr>
          <w:p w14:paraId="7E63B8F8" w14:textId="25062A31" w:rsidR="000B52A1" w:rsidRPr="00551E56" w:rsidRDefault="00FE59F2" w:rsidP="00E3023E">
            <w:pPr>
              <w:pStyle w:val="mainbody"/>
              <w:spacing w:line="240" w:lineRule="auto"/>
              <w:jc w:val="center"/>
            </w:pPr>
            <w:r>
              <w:t>2</w:t>
            </w:r>
          </w:p>
        </w:tc>
        <w:tc>
          <w:tcPr>
            <w:tcW w:w="992" w:type="dxa"/>
            <w:shd w:val="clear" w:color="auto" w:fill="auto"/>
            <w:vAlign w:val="center"/>
          </w:tcPr>
          <w:p w14:paraId="52BBEFB7" w14:textId="788D5358" w:rsidR="000B52A1" w:rsidRPr="00551E56" w:rsidRDefault="00FE59F2" w:rsidP="00E3023E">
            <w:pPr>
              <w:pStyle w:val="mainbody"/>
              <w:spacing w:line="240" w:lineRule="auto"/>
              <w:jc w:val="center"/>
            </w:pPr>
            <w:r>
              <w:t>5</w:t>
            </w:r>
          </w:p>
        </w:tc>
      </w:tr>
      <w:tr w:rsidR="00326F15" w:rsidRPr="00551E56" w14:paraId="2D895CBA" w14:textId="77777777" w:rsidTr="00326F15">
        <w:trPr>
          <w:trHeight w:val="397"/>
        </w:trPr>
        <w:tc>
          <w:tcPr>
            <w:tcW w:w="1557" w:type="dxa"/>
            <w:shd w:val="clear" w:color="auto" w:fill="auto"/>
            <w:vAlign w:val="center"/>
          </w:tcPr>
          <w:p w14:paraId="39303B3A" w14:textId="1F44BC02" w:rsidR="00326F15" w:rsidRPr="00551E56" w:rsidRDefault="00FE59F2" w:rsidP="00E3023E">
            <w:pPr>
              <w:pStyle w:val="mainbody"/>
              <w:spacing w:line="240" w:lineRule="auto"/>
            </w:pPr>
            <w:r w:rsidRPr="00FE59F2">
              <w:t>R/600/8360</w:t>
            </w:r>
          </w:p>
        </w:tc>
        <w:tc>
          <w:tcPr>
            <w:tcW w:w="6235" w:type="dxa"/>
            <w:gridSpan w:val="2"/>
            <w:shd w:val="clear" w:color="auto" w:fill="auto"/>
            <w:vAlign w:val="center"/>
          </w:tcPr>
          <w:p w14:paraId="0A5CE04A" w14:textId="1C6235C8" w:rsidR="00326F15" w:rsidRPr="00551E56" w:rsidRDefault="00232369" w:rsidP="00E3023E">
            <w:pPr>
              <w:pStyle w:val="mainbody"/>
              <w:spacing w:line="240" w:lineRule="auto"/>
            </w:pPr>
            <w:r w:rsidRPr="00FE59F2">
              <w:t>Know how to shape glass for glazing installations</w:t>
            </w:r>
          </w:p>
        </w:tc>
        <w:tc>
          <w:tcPr>
            <w:tcW w:w="850" w:type="dxa"/>
            <w:shd w:val="clear" w:color="auto" w:fill="auto"/>
            <w:vAlign w:val="center"/>
          </w:tcPr>
          <w:p w14:paraId="28151D8C" w14:textId="6B6EB87F" w:rsidR="00326F15" w:rsidRPr="00551E56" w:rsidRDefault="00FE59F2" w:rsidP="00E3023E">
            <w:pPr>
              <w:pStyle w:val="mainbody"/>
              <w:spacing w:line="240" w:lineRule="auto"/>
              <w:jc w:val="center"/>
            </w:pPr>
            <w:r>
              <w:t>2</w:t>
            </w:r>
          </w:p>
        </w:tc>
        <w:tc>
          <w:tcPr>
            <w:tcW w:w="992" w:type="dxa"/>
            <w:shd w:val="clear" w:color="auto" w:fill="auto"/>
            <w:vAlign w:val="center"/>
          </w:tcPr>
          <w:p w14:paraId="4D1B5335" w14:textId="11A8D182" w:rsidR="00326F15" w:rsidRPr="00551E56" w:rsidRDefault="00FE59F2" w:rsidP="00E3023E">
            <w:pPr>
              <w:pStyle w:val="mainbody"/>
              <w:spacing w:line="240" w:lineRule="auto"/>
              <w:jc w:val="center"/>
            </w:pPr>
            <w:r>
              <w:t>4</w:t>
            </w:r>
          </w:p>
        </w:tc>
      </w:tr>
      <w:tr w:rsidR="005B4748" w:rsidRPr="00551E56" w14:paraId="07BAE398" w14:textId="77777777" w:rsidTr="00326F15">
        <w:trPr>
          <w:trHeight w:val="397"/>
        </w:trPr>
        <w:tc>
          <w:tcPr>
            <w:tcW w:w="1557" w:type="dxa"/>
            <w:shd w:val="clear" w:color="auto" w:fill="auto"/>
            <w:vAlign w:val="center"/>
          </w:tcPr>
          <w:p w14:paraId="611EF9CA" w14:textId="432AEF34" w:rsidR="005B4748" w:rsidRPr="005B4748" w:rsidRDefault="00C20F5C" w:rsidP="00E3023E">
            <w:pPr>
              <w:pStyle w:val="mainbody"/>
              <w:spacing w:line="240" w:lineRule="auto"/>
            </w:pPr>
            <w:r w:rsidRPr="00C20F5C">
              <w:t>T/600/8366</w:t>
            </w:r>
          </w:p>
        </w:tc>
        <w:tc>
          <w:tcPr>
            <w:tcW w:w="6235" w:type="dxa"/>
            <w:gridSpan w:val="2"/>
            <w:shd w:val="clear" w:color="auto" w:fill="auto"/>
            <w:vAlign w:val="center"/>
          </w:tcPr>
          <w:p w14:paraId="7C61926C" w14:textId="24C9FDDA" w:rsidR="005B4748" w:rsidRPr="005B4748" w:rsidRDefault="00232369" w:rsidP="00E3023E">
            <w:pPr>
              <w:pStyle w:val="mainbody"/>
              <w:spacing w:line="240" w:lineRule="auto"/>
            </w:pPr>
            <w:r w:rsidRPr="00C20F5C">
              <w:t>Know how to install glass supporting frames/systems</w:t>
            </w:r>
          </w:p>
        </w:tc>
        <w:tc>
          <w:tcPr>
            <w:tcW w:w="850" w:type="dxa"/>
            <w:shd w:val="clear" w:color="auto" w:fill="auto"/>
            <w:vAlign w:val="center"/>
          </w:tcPr>
          <w:p w14:paraId="463B237C" w14:textId="4AA3C425" w:rsidR="005B4748" w:rsidRDefault="00C20F5C" w:rsidP="00E3023E">
            <w:pPr>
              <w:pStyle w:val="mainbody"/>
              <w:spacing w:line="240" w:lineRule="auto"/>
              <w:jc w:val="center"/>
            </w:pPr>
            <w:r>
              <w:t>2</w:t>
            </w:r>
          </w:p>
        </w:tc>
        <w:tc>
          <w:tcPr>
            <w:tcW w:w="992" w:type="dxa"/>
            <w:shd w:val="clear" w:color="auto" w:fill="auto"/>
            <w:vAlign w:val="center"/>
          </w:tcPr>
          <w:p w14:paraId="65CD1566" w14:textId="07A88E7F" w:rsidR="005B4748" w:rsidRDefault="00C20F5C" w:rsidP="00E3023E">
            <w:pPr>
              <w:pStyle w:val="mainbody"/>
              <w:spacing w:line="240" w:lineRule="auto"/>
              <w:jc w:val="center"/>
            </w:pPr>
            <w:r>
              <w:t>5</w:t>
            </w:r>
          </w:p>
        </w:tc>
      </w:tr>
      <w:tr w:rsidR="00996D4D" w:rsidRPr="00551E56" w14:paraId="22268EA6" w14:textId="77777777" w:rsidTr="00326F15">
        <w:trPr>
          <w:trHeight w:val="397"/>
        </w:trPr>
        <w:tc>
          <w:tcPr>
            <w:tcW w:w="1557" w:type="dxa"/>
            <w:shd w:val="clear" w:color="auto" w:fill="auto"/>
            <w:vAlign w:val="center"/>
          </w:tcPr>
          <w:p w14:paraId="07DB3CB5" w14:textId="1BD838A5" w:rsidR="00996D4D" w:rsidRPr="005B4748" w:rsidRDefault="00C20F5C" w:rsidP="00E3023E">
            <w:pPr>
              <w:pStyle w:val="mainbody"/>
              <w:spacing w:line="240" w:lineRule="auto"/>
            </w:pPr>
            <w:r w:rsidRPr="00C20F5C">
              <w:t>T/600/8495</w:t>
            </w:r>
          </w:p>
        </w:tc>
        <w:tc>
          <w:tcPr>
            <w:tcW w:w="6235" w:type="dxa"/>
            <w:gridSpan w:val="2"/>
            <w:shd w:val="clear" w:color="auto" w:fill="auto"/>
            <w:vAlign w:val="center"/>
          </w:tcPr>
          <w:p w14:paraId="00B48EC0" w14:textId="7FF5B51D" w:rsidR="00996D4D" w:rsidRPr="005B4748" w:rsidRDefault="00232369" w:rsidP="00E3023E">
            <w:pPr>
              <w:pStyle w:val="mainbody"/>
              <w:spacing w:line="240" w:lineRule="auto"/>
            </w:pPr>
            <w:r w:rsidRPr="00C20F5C">
              <w:t>Knowledge of the fascia, soffit and bargeboard removal and installation process</w:t>
            </w:r>
          </w:p>
        </w:tc>
        <w:tc>
          <w:tcPr>
            <w:tcW w:w="850" w:type="dxa"/>
            <w:shd w:val="clear" w:color="auto" w:fill="auto"/>
            <w:vAlign w:val="center"/>
          </w:tcPr>
          <w:p w14:paraId="29D5088F" w14:textId="0DCA39F9" w:rsidR="00996D4D" w:rsidRDefault="00C20F5C" w:rsidP="00E3023E">
            <w:pPr>
              <w:pStyle w:val="mainbody"/>
              <w:spacing w:line="240" w:lineRule="auto"/>
              <w:jc w:val="center"/>
            </w:pPr>
            <w:r>
              <w:t>2</w:t>
            </w:r>
          </w:p>
        </w:tc>
        <w:tc>
          <w:tcPr>
            <w:tcW w:w="992" w:type="dxa"/>
            <w:shd w:val="clear" w:color="auto" w:fill="auto"/>
            <w:vAlign w:val="center"/>
          </w:tcPr>
          <w:p w14:paraId="6CB62140" w14:textId="221EBDCE" w:rsidR="00996D4D" w:rsidRDefault="00C20F5C" w:rsidP="00E3023E">
            <w:pPr>
              <w:pStyle w:val="mainbody"/>
              <w:spacing w:line="240" w:lineRule="auto"/>
              <w:jc w:val="center"/>
            </w:pPr>
            <w:r>
              <w:t>4</w:t>
            </w:r>
          </w:p>
        </w:tc>
      </w:tr>
      <w:tr w:rsidR="00996D4D" w:rsidRPr="00551E56" w14:paraId="101148CA" w14:textId="77777777" w:rsidTr="00326F15">
        <w:trPr>
          <w:trHeight w:val="397"/>
        </w:trPr>
        <w:tc>
          <w:tcPr>
            <w:tcW w:w="1557" w:type="dxa"/>
            <w:shd w:val="clear" w:color="auto" w:fill="auto"/>
            <w:vAlign w:val="center"/>
          </w:tcPr>
          <w:p w14:paraId="3CF74D7F" w14:textId="12EF1135" w:rsidR="00996D4D" w:rsidRPr="00996D4D" w:rsidRDefault="00FE1F3D" w:rsidP="00E3023E">
            <w:pPr>
              <w:pStyle w:val="mainbody"/>
              <w:spacing w:line="240" w:lineRule="auto"/>
            </w:pPr>
            <w:r w:rsidRPr="00FE1F3D">
              <w:t>Y/600/6660</w:t>
            </w:r>
          </w:p>
        </w:tc>
        <w:tc>
          <w:tcPr>
            <w:tcW w:w="6235" w:type="dxa"/>
            <w:gridSpan w:val="2"/>
            <w:shd w:val="clear" w:color="auto" w:fill="auto"/>
            <w:vAlign w:val="center"/>
          </w:tcPr>
          <w:p w14:paraId="7664E337" w14:textId="6BA249F5" w:rsidR="00996D4D" w:rsidRPr="00996D4D" w:rsidRDefault="00232369" w:rsidP="00E3023E">
            <w:pPr>
              <w:pStyle w:val="mainbody"/>
              <w:spacing w:line="240" w:lineRule="auto"/>
            </w:pPr>
            <w:r w:rsidRPr="00FE1F3D">
              <w:t>Knowledge of curtain walling systems</w:t>
            </w:r>
          </w:p>
        </w:tc>
        <w:tc>
          <w:tcPr>
            <w:tcW w:w="850" w:type="dxa"/>
            <w:shd w:val="clear" w:color="auto" w:fill="auto"/>
            <w:vAlign w:val="center"/>
          </w:tcPr>
          <w:p w14:paraId="176DAC45" w14:textId="1FC37D1E" w:rsidR="00996D4D" w:rsidRDefault="00FE1F3D" w:rsidP="00E3023E">
            <w:pPr>
              <w:pStyle w:val="mainbody"/>
              <w:spacing w:line="240" w:lineRule="auto"/>
              <w:jc w:val="center"/>
            </w:pPr>
            <w:r>
              <w:t>2</w:t>
            </w:r>
          </w:p>
        </w:tc>
        <w:tc>
          <w:tcPr>
            <w:tcW w:w="992" w:type="dxa"/>
            <w:shd w:val="clear" w:color="auto" w:fill="auto"/>
            <w:vAlign w:val="center"/>
          </w:tcPr>
          <w:p w14:paraId="65768D22" w14:textId="29A3A51E" w:rsidR="00996D4D" w:rsidRDefault="00FE1F3D" w:rsidP="00E3023E">
            <w:pPr>
              <w:pStyle w:val="mainbody"/>
              <w:spacing w:line="240" w:lineRule="auto"/>
              <w:jc w:val="center"/>
            </w:pPr>
            <w:r>
              <w:t>3</w:t>
            </w:r>
          </w:p>
        </w:tc>
      </w:tr>
      <w:tr w:rsidR="00FE1F3D" w:rsidRPr="00551E56" w14:paraId="7200086D" w14:textId="77777777" w:rsidTr="00326F15">
        <w:trPr>
          <w:trHeight w:val="397"/>
        </w:trPr>
        <w:tc>
          <w:tcPr>
            <w:tcW w:w="1557" w:type="dxa"/>
            <w:shd w:val="clear" w:color="auto" w:fill="auto"/>
            <w:vAlign w:val="center"/>
          </w:tcPr>
          <w:p w14:paraId="4F1B46B7" w14:textId="3341254C" w:rsidR="00FE1F3D" w:rsidRPr="00FE1F3D" w:rsidRDefault="00FE1F3D" w:rsidP="00E3023E">
            <w:pPr>
              <w:pStyle w:val="mainbody"/>
              <w:spacing w:line="240" w:lineRule="auto"/>
            </w:pPr>
            <w:r w:rsidRPr="00FE1F3D">
              <w:t>L/502/9715</w:t>
            </w:r>
          </w:p>
        </w:tc>
        <w:tc>
          <w:tcPr>
            <w:tcW w:w="6235" w:type="dxa"/>
            <w:gridSpan w:val="2"/>
            <w:shd w:val="clear" w:color="auto" w:fill="auto"/>
            <w:vAlign w:val="center"/>
          </w:tcPr>
          <w:p w14:paraId="6474C8B3" w14:textId="2628B461" w:rsidR="00FE1F3D" w:rsidRPr="00FE1F3D" w:rsidRDefault="00232369" w:rsidP="00E3023E">
            <w:pPr>
              <w:pStyle w:val="mainbody"/>
              <w:spacing w:line="240" w:lineRule="auto"/>
            </w:pPr>
            <w:r w:rsidRPr="00FE1F3D">
              <w:t>Knowledge of photovoltaic systems</w:t>
            </w:r>
          </w:p>
        </w:tc>
        <w:tc>
          <w:tcPr>
            <w:tcW w:w="850" w:type="dxa"/>
            <w:shd w:val="clear" w:color="auto" w:fill="auto"/>
            <w:vAlign w:val="center"/>
          </w:tcPr>
          <w:p w14:paraId="6F445C48" w14:textId="03BA1C67" w:rsidR="00FE1F3D" w:rsidRDefault="00FE1F3D" w:rsidP="00E3023E">
            <w:pPr>
              <w:pStyle w:val="mainbody"/>
              <w:spacing w:line="240" w:lineRule="auto"/>
              <w:jc w:val="center"/>
            </w:pPr>
            <w:r>
              <w:t>3</w:t>
            </w:r>
          </w:p>
        </w:tc>
        <w:tc>
          <w:tcPr>
            <w:tcW w:w="992" w:type="dxa"/>
            <w:shd w:val="clear" w:color="auto" w:fill="auto"/>
            <w:vAlign w:val="center"/>
          </w:tcPr>
          <w:p w14:paraId="2C952D85" w14:textId="15E04F59" w:rsidR="00FE1F3D" w:rsidRDefault="00FE1F3D" w:rsidP="00E3023E">
            <w:pPr>
              <w:pStyle w:val="mainbody"/>
              <w:spacing w:line="240" w:lineRule="auto"/>
              <w:jc w:val="center"/>
            </w:pPr>
            <w:r>
              <w:t>6</w:t>
            </w:r>
          </w:p>
        </w:tc>
      </w:tr>
      <w:tr w:rsidR="00AB4BB4" w:rsidRPr="00551E56" w14:paraId="6F3A9D58" w14:textId="77777777" w:rsidTr="00200164">
        <w:trPr>
          <w:trHeight w:val="397"/>
        </w:trPr>
        <w:tc>
          <w:tcPr>
            <w:tcW w:w="9634" w:type="dxa"/>
            <w:gridSpan w:val="5"/>
            <w:shd w:val="clear" w:color="auto" w:fill="auto"/>
            <w:vAlign w:val="center"/>
          </w:tcPr>
          <w:p w14:paraId="2D77FD3B" w14:textId="70AB535E" w:rsidR="00AB4BB4" w:rsidRDefault="00AB4BB4" w:rsidP="00AB4BB4">
            <w:pPr>
              <w:pStyle w:val="mainbody"/>
              <w:spacing w:line="240" w:lineRule="auto"/>
            </w:pPr>
            <w:r w:rsidRPr="00AB4BB4">
              <w:t>Apprenticeship Pathway</w:t>
            </w:r>
          </w:p>
        </w:tc>
      </w:tr>
      <w:tr w:rsidR="00AB4BB4" w:rsidRPr="00551E56" w14:paraId="060F0674" w14:textId="77777777" w:rsidTr="00326F15">
        <w:trPr>
          <w:trHeight w:val="397"/>
        </w:trPr>
        <w:tc>
          <w:tcPr>
            <w:tcW w:w="1557" w:type="dxa"/>
            <w:shd w:val="clear" w:color="auto" w:fill="auto"/>
            <w:vAlign w:val="center"/>
          </w:tcPr>
          <w:p w14:paraId="706F6CB3" w14:textId="0780F125" w:rsidR="00AB4BB4" w:rsidRPr="00FE1F3D" w:rsidRDefault="00AB4BB4" w:rsidP="00E3023E">
            <w:pPr>
              <w:pStyle w:val="mainbody"/>
              <w:spacing w:line="240" w:lineRule="auto"/>
            </w:pPr>
            <w:r w:rsidRPr="00AB4BB4">
              <w:t>F/602/3940</w:t>
            </w:r>
          </w:p>
        </w:tc>
        <w:tc>
          <w:tcPr>
            <w:tcW w:w="6235" w:type="dxa"/>
            <w:gridSpan w:val="2"/>
            <w:shd w:val="clear" w:color="auto" w:fill="auto"/>
            <w:vAlign w:val="center"/>
          </w:tcPr>
          <w:p w14:paraId="7DAA105A" w14:textId="0DA02516" w:rsidR="00AB4BB4" w:rsidRPr="00FE1F3D" w:rsidRDefault="00232369" w:rsidP="00232369">
            <w:pPr>
              <w:pStyle w:val="mainbody"/>
              <w:spacing w:line="240" w:lineRule="auto"/>
            </w:pPr>
            <w:r>
              <w:t>Employment rights and responsibilities in the processing and manufacturing</w:t>
            </w:r>
            <w:r>
              <w:t xml:space="preserve"> </w:t>
            </w:r>
            <w:r>
              <w:t>industries</w:t>
            </w:r>
          </w:p>
        </w:tc>
        <w:tc>
          <w:tcPr>
            <w:tcW w:w="850" w:type="dxa"/>
            <w:shd w:val="clear" w:color="auto" w:fill="auto"/>
            <w:vAlign w:val="center"/>
          </w:tcPr>
          <w:p w14:paraId="00423A52" w14:textId="53BB702B" w:rsidR="00AB4BB4" w:rsidRDefault="00232369" w:rsidP="00E3023E">
            <w:pPr>
              <w:pStyle w:val="mainbody"/>
              <w:spacing w:line="240" w:lineRule="auto"/>
              <w:jc w:val="center"/>
            </w:pPr>
            <w:r>
              <w:t>2</w:t>
            </w:r>
          </w:p>
        </w:tc>
        <w:tc>
          <w:tcPr>
            <w:tcW w:w="992" w:type="dxa"/>
            <w:shd w:val="clear" w:color="auto" w:fill="auto"/>
            <w:vAlign w:val="center"/>
          </w:tcPr>
          <w:p w14:paraId="07C40561" w14:textId="58CAFDC8" w:rsidR="00AB4BB4" w:rsidRDefault="00232369" w:rsidP="00E3023E">
            <w:pPr>
              <w:pStyle w:val="mainbody"/>
              <w:spacing w:line="240" w:lineRule="auto"/>
              <w:jc w:val="center"/>
            </w:pPr>
            <w:r>
              <w:t>3</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0B52A1">
      <w:pPr>
        <w:pStyle w:val="mainbody"/>
      </w:pPr>
      <w:r w:rsidRPr="009C46BB">
        <w:t>The qualification must be assessed using the following assessment method:</w:t>
      </w:r>
    </w:p>
    <w:p w14:paraId="5EBD640B" w14:textId="77777777" w:rsidR="00596D75" w:rsidRDefault="00596D75" w:rsidP="00596D75">
      <w:pPr>
        <w:pStyle w:val="mainbody"/>
        <w:numPr>
          <w:ilvl w:val="0"/>
          <w:numId w:val="8"/>
        </w:numPr>
      </w:pPr>
      <w:r w:rsidRPr="00596D75">
        <w:t xml:space="preserve">Coursework, </w:t>
      </w:r>
    </w:p>
    <w:p w14:paraId="035F3E65" w14:textId="77777777" w:rsidR="00BB5D74" w:rsidRDefault="00596D75" w:rsidP="000B52A1">
      <w:pPr>
        <w:pStyle w:val="mainbody"/>
        <w:numPr>
          <w:ilvl w:val="0"/>
          <w:numId w:val="8"/>
        </w:numPr>
      </w:pPr>
      <w:r w:rsidRPr="00596D75">
        <w:t xml:space="preserve">E-assessment, </w:t>
      </w:r>
    </w:p>
    <w:p w14:paraId="03912E09" w14:textId="77E96275" w:rsidR="00596D75" w:rsidRDefault="00BB5D74" w:rsidP="000B52A1">
      <w:pPr>
        <w:pStyle w:val="mainbody"/>
        <w:numPr>
          <w:ilvl w:val="0"/>
          <w:numId w:val="8"/>
        </w:numPr>
      </w:pPr>
      <w:r w:rsidRPr="00BB5D74">
        <w:t>Portfolio of Evidence</w:t>
      </w:r>
    </w:p>
    <w:p w14:paraId="4F73246E" w14:textId="77777777" w:rsidR="00BB5D74" w:rsidRDefault="00BB5D74" w:rsidP="00BB5D74">
      <w:pPr>
        <w:pStyle w:val="mainbody"/>
      </w:pPr>
      <w:bookmarkStart w:id="0" w:name="_GoBack"/>
      <w:bookmarkEnd w:id="0"/>
    </w:p>
    <w:p w14:paraId="315C14FD" w14:textId="58ACE9E4" w:rsidR="009C46BB" w:rsidRPr="006C02BD" w:rsidRDefault="009C46BB" w:rsidP="000B52A1">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0B52A1">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2931" w14:textId="77777777" w:rsidR="00E55187" w:rsidRDefault="00E55187">
      <w:pPr>
        <w:spacing w:after="0" w:line="240" w:lineRule="auto"/>
      </w:pPr>
      <w:r>
        <w:separator/>
      </w:r>
    </w:p>
  </w:endnote>
  <w:endnote w:type="continuationSeparator" w:id="0">
    <w:p w14:paraId="7D3600E7" w14:textId="77777777" w:rsidR="00E55187" w:rsidRDefault="00E5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53EF" w14:textId="77777777" w:rsidR="00E55187" w:rsidRDefault="00E55187">
      <w:pPr>
        <w:spacing w:after="0" w:line="240" w:lineRule="auto"/>
      </w:pPr>
      <w:r>
        <w:separator/>
      </w:r>
    </w:p>
  </w:footnote>
  <w:footnote w:type="continuationSeparator" w:id="0">
    <w:p w14:paraId="0A73AED0" w14:textId="77777777" w:rsidR="00E55187" w:rsidRDefault="00E5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7" w15:restartNumberingAfterBreak="0">
    <w:nsid w:val="739E5097"/>
    <w:multiLevelType w:val="hybridMultilevel"/>
    <w:tmpl w:val="D35E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332CC"/>
    <w:rsid w:val="00044F45"/>
    <w:rsid w:val="000504A6"/>
    <w:rsid w:val="00070AB4"/>
    <w:rsid w:val="00071109"/>
    <w:rsid w:val="000B52A1"/>
    <w:rsid w:val="000D459B"/>
    <w:rsid w:val="00126634"/>
    <w:rsid w:val="00143D98"/>
    <w:rsid w:val="00151DA3"/>
    <w:rsid w:val="001923C1"/>
    <w:rsid w:val="001C5460"/>
    <w:rsid w:val="001D4A23"/>
    <w:rsid w:val="00232369"/>
    <w:rsid w:val="00233209"/>
    <w:rsid w:val="002413CA"/>
    <w:rsid w:val="0027141B"/>
    <w:rsid w:val="00323326"/>
    <w:rsid w:val="00326F15"/>
    <w:rsid w:val="003544F8"/>
    <w:rsid w:val="0036023D"/>
    <w:rsid w:val="003A525B"/>
    <w:rsid w:val="003A69F1"/>
    <w:rsid w:val="003B4C52"/>
    <w:rsid w:val="003B7A13"/>
    <w:rsid w:val="003E746B"/>
    <w:rsid w:val="00530347"/>
    <w:rsid w:val="00536943"/>
    <w:rsid w:val="0057401B"/>
    <w:rsid w:val="005935F2"/>
    <w:rsid w:val="00596D75"/>
    <w:rsid w:val="005A10FF"/>
    <w:rsid w:val="005B1C70"/>
    <w:rsid w:val="005B4748"/>
    <w:rsid w:val="005F7ABF"/>
    <w:rsid w:val="00607C22"/>
    <w:rsid w:val="00646F10"/>
    <w:rsid w:val="0069383A"/>
    <w:rsid w:val="006A6792"/>
    <w:rsid w:val="006F4E39"/>
    <w:rsid w:val="007004AE"/>
    <w:rsid w:val="00727F7C"/>
    <w:rsid w:val="00731A72"/>
    <w:rsid w:val="00765D04"/>
    <w:rsid w:val="00785D73"/>
    <w:rsid w:val="00796AA7"/>
    <w:rsid w:val="007A40F4"/>
    <w:rsid w:val="007B20D6"/>
    <w:rsid w:val="007E44B2"/>
    <w:rsid w:val="0088470B"/>
    <w:rsid w:val="008E7AAF"/>
    <w:rsid w:val="008F64AC"/>
    <w:rsid w:val="009342AB"/>
    <w:rsid w:val="00954E4F"/>
    <w:rsid w:val="00963D12"/>
    <w:rsid w:val="00972840"/>
    <w:rsid w:val="00996D4D"/>
    <w:rsid w:val="009A3258"/>
    <w:rsid w:val="009B4960"/>
    <w:rsid w:val="009C25C3"/>
    <w:rsid w:val="009C389F"/>
    <w:rsid w:val="009C46BB"/>
    <w:rsid w:val="009E2FD5"/>
    <w:rsid w:val="00A35C81"/>
    <w:rsid w:val="00A9525B"/>
    <w:rsid w:val="00AB1807"/>
    <w:rsid w:val="00AB4BB4"/>
    <w:rsid w:val="00B35497"/>
    <w:rsid w:val="00B50C6C"/>
    <w:rsid w:val="00B72108"/>
    <w:rsid w:val="00B8023C"/>
    <w:rsid w:val="00BB5D74"/>
    <w:rsid w:val="00BC6E07"/>
    <w:rsid w:val="00BD6F0E"/>
    <w:rsid w:val="00BE2993"/>
    <w:rsid w:val="00C20F5C"/>
    <w:rsid w:val="00C438DF"/>
    <w:rsid w:val="00C65B2E"/>
    <w:rsid w:val="00C75511"/>
    <w:rsid w:val="00C87A67"/>
    <w:rsid w:val="00C96543"/>
    <w:rsid w:val="00CB3631"/>
    <w:rsid w:val="00CB4C19"/>
    <w:rsid w:val="00CD31A6"/>
    <w:rsid w:val="00D21911"/>
    <w:rsid w:val="00D506FA"/>
    <w:rsid w:val="00D53A8E"/>
    <w:rsid w:val="00D62C3D"/>
    <w:rsid w:val="00D64E46"/>
    <w:rsid w:val="00D725E9"/>
    <w:rsid w:val="00D80D05"/>
    <w:rsid w:val="00DD6736"/>
    <w:rsid w:val="00DE05D5"/>
    <w:rsid w:val="00E3023E"/>
    <w:rsid w:val="00E45537"/>
    <w:rsid w:val="00E55187"/>
    <w:rsid w:val="00EE7374"/>
    <w:rsid w:val="00F24CC7"/>
    <w:rsid w:val="00F373B2"/>
    <w:rsid w:val="00F806E8"/>
    <w:rsid w:val="00FE1F3D"/>
    <w:rsid w:val="00FE59F2"/>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0B52A1"/>
    <w:pPr>
      <w:spacing w:after="0" w:line="360" w:lineRule="auto"/>
      <w:ind w:left="0" w:firstLine="0"/>
      <w:jc w:val="left"/>
    </w:pPr>
    <w:rPr>
      <w:rFonts w:asciiTheme="minorHAnsi" w:eastAsia="Times New Roman" w:hAnsiTheme="minorHAnsi" w:cs="Calibri"/>
      <w:color w:val="auto"/>
      <w:sz w:val="22"/>
      <w:szCs w:val="20"/>
    </w:rPr>
  </w:style>
  <w:style w:type="character" w:customStyle="1" w:styleId="mainbodyChar">
    <w:name w:val="main body Char"/>
    <w:link w:val="mainbody"/>
    <w:locked/>
    <w:rsid w:val="000B52A1"/>
    <w:rPr>
      <w:rFonts w:asciiTheme="minorHAnsi" w:eastAsia="Times New Roman" w:hAnsiTheme="minorHAnsi" w:cs="Calibri"/>
      <w:szCs w:val="20"/>
    </w:rPr>
  </w:style>
  <w:style w:type="paragraph" w:customStyle="1" w:styleId="Heading">
    <w:name w:val="Heading"/>
    <w:basedOn w:val="Heading1"/>
    <w:link w:val="HeadingChar"/>
    <w:autoRedefine/>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18</cp:revision>
  <dcterms:created xsi:type="dcterms:W3CDTF">2019-06-25T09:51:00Z</dcterms:created>
  <dcterms:modified xsi:type="dcterms:W3CDTF">2019-06-25T10:04:00Z</dcterms:modified>
</cp:coreProperties>
</file>