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0B5" w14:textId="28A32866" w:rsidR="00926448" w:rsidRDefault="00C438DF" w:rsidP="003A1DFC">
      <w:pPr>
        <w:pStyle w:val="Heading"/>
      </w:pPr>
      <w:r>
        <w:t xml:space="preserve">Qualification </w:t>
      </w:r>
      <w:r w:rsidR="0027141B">
        <w:t>T</w:t>
      </w:r>
      <w:r>
        <w:t xml:space="preserve">itle: </w:t>
      </w:r>
      <w:r w:rsidR="00926448" w:rsidRPr="00926448">
        <w:t xml:space="preserve">GQA Level </w:t>
      </w:r>
      <w:r w:rsidR="006A07E5">
        <w:t>3</w:t>
      </w:r>
      <w:r w:rsidR="00926448" w:rsidRPr="00926448">
        <w:t xml:space="preserve"> NVQ Diploma In </w:t>
      </w:r>
      <w:r w:rsidR="008A7899">
        <w:t>Trowel</w:t>
      </w:r>
      <w:r w:rsidR="00926448" w:rsidRPr="00926448">
        <w:t xml:space="preserve"> Occupations (Construction) V2</w:t>
      </w:r>
      <w:r w:rsidR="00926448" w:rsidRPr="00926448">
        <w:tab/>
      </w:r>
    </w:p>
    <w:p w14:paraId="2B93300D" w14:textId="2665C7A2" w:rsidR="007F571F" w:rsidRDefault="0027141B" w:rsidP="003A1DFC">
      <w:pPr>
        <w:pStyle w:val="Heading"/>
      </w:pPr>
      <w:r w:rsidRPr="0027141B">
        <w:t>Qualification Number</w:t>
      </w:r>
      <w:r w:rsidR="00C438DF">
        <w:t xml:space="preserve">: </w:t>
      </w:r>
      <w:r w:rsidR="006A07E5" w:rsidRPr="006A07E5">
        <w:t>610/0501/0</w:t>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F6BF70D" w14:textId="685C53D1" w:rsidR="006A07E5" w:rsidRDefault="006A07E5" w:rsidP="006A07E5">
      <w:pPr>
        <w:pStyle w:val="mainbody"/>
      </w:pPr>
      <w:r>
        <w:t>This GQA</w:t>
      </w:r>
      <w:r>
        <w:t xml:space="preserve"> Level 3 NVQ Diploma in Trowel Occupations (Construction) qualification has been developed for</w:t>
      </w:r>
    </w:p>
    <w:p w14:paraId="5BF16E16" w14:textId="77777777" w:rsidR="006A07E5" w:rsidRDefault="006A07E5" w:rsidP="006A07E5">
      <w:pPr>
        <w:pStyle w:val="mainbody"/>
      </w:pPr>
      <w:r>
        <w:t>achievement in a real workplace environment which means the learner must be employed to undertake this qualification.</w:t>
      </w:r>
    </w:p>
    <w:p w14:paraId="537A619C" w14:textId="289BC7BF" w:rsidR="00743452" w:rsidRPr="00AC5090" w:rsidRDefault="006A07E5" w:rsidP="006A07E5">
      <w:pPr>
        <w:pStyle w:val="mainbody"/>
      </w:pPr>
      <w:r>
        <w:t>This qualification enables the learner, to recognise their skills, knowledge and understanding as well as demonstrating their</w:t>
      </w:r>
      <w:r>
        <w:t xml:space="preserve"> </w:t>
      </w:r>
      <w:r>
        <w:t>competence in the workplace when carrying out the role of a bricklayer.</w:t>
      </w:r>
      <w:r w:rsidR="007F571F" w:rsidRPr="007F571F">
        <w:t xml:space="preserve"> It is not expected that candidates working in this industry all do the same activities, so the qualification is structured to ensure that there is a high degree of flexibility within the units available and will allow employees from companies of all sizes and specialisms equal opportunity to complete. To provide this opportunity in addition to the mandatory units candidates will also be able to select optional units recognising specific skills</w:t>
      </w: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lastRenderedPageBreak/>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E50F87C" w:rsidR="00530347" w:rsidRDefault="006A07E5" w:rsidP="00961063">
            <w:pPr>
              <w:pStyle w:val="mainbody"/>
            </w:pPr>
            <w:r>
              <w:t>14/02/2022</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16B6D63" w14:textId="1A5F14C9" w:rsidR="007F571F" w:rsidRDefault="00743452" w:rsidP="00926448">
      <w:pPr>
        <w:pStyle w:val="mainbody"/>
      </w:pPr>
      <w:r>
        <w:t xml:space="preserve">The qualification requires individuals to prove competent </w:t>
      </w:r>
      <w:r w:rsidR="00926448" w:rsidRPr="00926448">
        <w:t xml:space="preserve"> </w:t>
      </w:r>
      <w:r w:rsidR="007F571F" w:rsidRPr="007F571F">
        <w:t xml:space="preserve">in setting out and erecting masonry structures </w:t>
      </w:r>
      <w:r w:rsidR="006A07E5">
        <w:t xml:space="preserve">and masonry cladding </w:t>
      </w:r>
      <w:r w:rsidR="007F571F" w:rsidRPr="007F571F">
        <w:t>onsite working from drawings and specifications</w:t>
      </w:r>
    </w:p>
    <w:p w14:paraId="77A75255" w14:textId="05F5D3DD" w:rsidR="007F571F" w:rsidRDefault="007F571F" w:rsidP="007F571F">
      <w:pPr>
        <w:pStyle w:val="mainbody"/>
      </w:pPr>
      <w:r>
        <w:t xml:space="preserve">Qualifications are now required to indicate the total qualification time (TQT), this is to show the typical time it will take someone to attain the required skills and knowledge to meet the qualification criteria, this qualification has a TQT of  </w:t>
      </w:r>
      <w:r w:rsidR="006A07E5">
        <w:t>147</w:t>
      </w:r>
      <w:r>
        <w:t>0 hours.</w:t>
      </w:r>
    </w:p>
    <w:p w14:paraId="2A459D25" w14:textId="2FAE2CFA" w:rsidR="007F571F" w:rsidRDefault="007F571F" w:rsidP="007F571F">
      <w:pPr>
        <w:pStyle w:val="mainbody"/>
      </w:pPr>
      <w:r>
        <w:t xml:space="preserve">Qualifications are also required to indicate the number of hours of teaching someone would normally need to receive in order to achieve the qualification. These are referred to as Guided Learning Hours (GLH). The GLH for this qualification is </w:t>
      </w:r>
      <w:r w:rsidR="006A07E5">
        <w:t>757</w:t>
      </w:r>
      <w:r>
        <w:t xml:space="preserve">. </w:t>
      </w:r>
    </w:p>
    <w:p w14:paraId="782CF183" w14:textId="0F0DF5FA" w:rsidR="00CB0FAA" w:rsidRDefault="007F571F" w:rsidP="007F571F">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621001" w:rsidRPr="00551E56" w14:paraId="0F155AE6" w14:textId="77777777" w:rsidTr="00621001">
        <w:trPr>
          <w:trHeight w:val="443"/>
        </w:trPr>
        <w:tc>
          <w:tcPr>
            <w:tcW w:w="3029" w:type="dxa"/>
            <w:gridSpan w:val="2"/>
            <w:shd w:val="clear" w:color="auto" w:fill="auto"/>
            <w:vAlign w:val="center"/>
          </w:tcPr>
          <w:p w14:paraId="518062AA" w14:textId="77777777" w:rsidR="00621001" w:rsidRPr="00551E56" w:rsidRDefault="00621001"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0A141A6A" w:rsidR="00621001" w:rsidRPr="00551E56" w:rsidRDefault="00621001" w:rsidP="00CB0FAA">
            <w:pPr>
              <w:pStyle w:val="mainbody"/>
              <w:spacing w:line="240" w:lineRule="auto"/>
              <w:rPr>
                <w:color w:val="000000" w:themeColor="text1"/>
              </w:rPr>
            </w:pPr>
            <w:r>
              <w:t xml:space="preserve">GQA Level </w:t>
            </w:r>
            <w:r w:rsidR="006A07E5">
              <w:t>3</w:t>
            </w:r>
            <w:r>
              <w:t xml:space="preserve"> NVQ </w:t>
            </w:r>
            <w:r w:rsidR="006A07E5">
              <w:t>Diploma</w:t>
            </w:r>
            <w:r>
              <w:t xml:space="preserve"> in Trowel </w:t>
            </w:r>
            <w:proofErr w:type="spellStart"/>
            <w:r>
              <w:t>Occupatons</w:t>
            </w:r>
            <w:proofErr w:type="spellEnd"/>
            <w:r>
              <w:t xml:space="preserve"> (Construction)</w:t>
            </w:r>
          </w:p>
        </w:tc>
      </w:tr>
      <w:tr w:rsidR="00621001" w:rsidRPr="00551E56" w14:paraId="0652D060" w14:textId="77777777" w:rsidTr="00621001">
        <w:trPr>
          <w:trHeight w:val="443"/>
        </w:trPr>
        <w:tc>
          <w:tcPr>
            <w:tcW w:w="3029" w:type="dxa"/>
            <w:gridSpan w:val="2"/>
            <w:shd w:val="clear" w:color="auto" w:fill="auto"/>
            <w:vAlign w:val="center"/>
          </w:tcPr>
          <w:p w14:paraId="414CF42F" w14:textId="77777777" w:rsidR="00621001" w:rsidRPr="00551E56" w:rsidRDefault="00621001"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6168EA61" w:rsidR="00621001" w:rsidRPr="00551E56" w:rsidRDefault="006A07E5" w:rsidP="002369F6">
            <w:pPr>
              <w:pStyle w:val="mainbody"/>
              <w:spacing w:line="240" w:lineRule="auto"/>
              <w:rPr>
                <w:color w:val="000000" w:themeColor="text1"/>
              </w:rPr>
            </w:pPr>
            <w:r w:rsidRPr="006A07E5">
              <w:t>610/0501/0</w:t>
            </w:r>
          </w:p>
        </w:tc>
      </w:tr>
      <w:tr w:rsidR="00621001" w:rsidRPr="00551E56" w14:paraId="6AB53780" w14:textId="77777777" w:rsidTr="00621001">
        <w:trPr>
          <w:trHeight w:val="443"/>
        </w:trPr>
        <w:tc>
          <w:tcPr>
            <w:tcW w:w="3029" w:type="dxa"/>
            <w:gridSpan w:val="2"/>
            <w:shd w:val="clear" w:color="auto" w:fill="auto"/>
            <w:vAlign w:val="center"/>
          </w:tcPr>
          <w:p w14:paraId="32109B6A" w14:textId="77777777" w:rsidR="00621001" w:rsidRPr="00551E56" w:rsidRDefault="00621001"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17E4BC7F" w:rsidR="00621001" w:rsidRPr="00551E56" w:rsidRDefault="006A07E5" w:rsidP="002369F6">
            <w:pPr>
              <w:pStyle w:val="mainbody"/>
              <w:spacing w:line="240" w:lineRule="auto"/>
              <w:rPr>
                <w:color w:val="000000" w:themeColor="text1"/>
              </w:rPr>
            </w:pPr>
            <w:r>
              <w:rPr>
                <w:color w:val="000000" w:themeColor="text1"/>
              </w:rPr>
              <w:t>163</w:t>
            </w:r>
          </w:p>
        </w:tc>
      </w:tr>
      <w:tr w:rsidR="00621001" w:rsidRPr="00551E56" w14:paraId="11C9E5FD" w14:textId="77777777" w:rsidTr="00621001">
        <w:trPr>
          <w:trHeight w:val="443"/>
        </w:trPr>
        <w:tc>
          <w:tcPr>
            <w:tcW w:w="3029" w:type="dxa"/>
            <w:gridSpan w:val="2"/>
            <w:shd w:val="clear" w:color="auto" w:fill="auto"/>
            <w:vAlign w:val="center"/>
          </w:tcPr>
          <w:p w14:paraId="451F0DC1" w14:textId="77777777" w:rsidR="00621001" w:rsidRPr="00551E56" w:rsidRDefault="00621001"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2308B56F" w:rsidR="00621001" w:rsidRPr="00551E56" w:rsidRDefault="006A07E5" w:rsidP="002369F6">
            <w:pPr>
              <w:pStyle w:val="mainbody"/>
              <w:spacing w:line="240" w:lineRule="auto"/>
              <w:rPr>
                <w:color w:val="000000" w:themeColor="text1"/>
              </w:rPr>
            </w:pPr>
            <w:r>
              <w:rPr>
                <w:color w:val="000000" w:themeColor="text1"/>
              </w:rPr>
              <w:t>1470</w:t>
            </w:r>
          </w:p>
        </w:tc>
      </w:tr>
      <w:tr w:rsidR="00621001" w:rsidRPr="00551E56" w14:paraId="738630DA" w14:textId="77777777" w:rsidTr="00621001">
        <w:trPr>
          <w:trHeight w:val="454"/>
        </w:trPr>
        <w:tc>
          <w:tcPr>
            <w:tcW w:w="8962" w:type="dxa"/>
            <w:gridSpan w:val="5"/>
            <w:shd w:val="clear" w:color="auto" w:fill="auto"/>
            <w:vAlign w:val="center"/>
          </w:tcPr>
          <w:p w14:paraId="03086137" w14:textId="11FE3631" w:rsidR="00621001" w:rsidRPr="007D3CAA" w:rsidRDefault="00621001"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621001" w:rsidRPr="00551E56" w14:paraId="37DD148B" w14:textId="77777777" w:rsidTr="00621001">
        <w:trPr>
          <w:trHeight w:val="454"/>
        </w:trPr>
        <w:tc>
          <w:tcPr>
            <w:tcW w:w="1316" w:type="dxa"/>
            <w:shd w:val="clear" w:color="auto" w:fill="auto"/>
            <w:vAlign w:val="center"/>
          </w:tcPr>
          <w:p w14:paraId="7E0D0C09" w14:textId="77777777" w:rsidR="00621001" w:rsidRPr="00551E56" w:rsidRDefault="00621001"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621001" w:rsidRPr="00551E56" w:rsidRDefault="00621001"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621001" w:rsidRPr="00551E56" w:rsidRDefault="00621001"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621001" w:rsidRPr="00551E56" w:rsidRDefault="00621001" w:rsidP="002369F6">
            <w:pPr>
              <w:pStyle w:val="mainbody"/>
              <w:spacing w:line="240" w:lineRule="auto"/>
              <w:jc w:val="center"/>
              <w:rPr>
                <w:b/>
                <w:bCs/>
                <w:color w:val="000000" w:themeColor="text1"/>
              </w:rPr>
            </w:pPr>
            <w:r w:rsidRPr="00551E56">
              <w:rPr>
                <w:b/>
                <w:bCs/>
                <w:color w:val="000000" w:themeColor="text1"/>
              </w:rPr>
              <w:t>Credit</w:t>
            </w:r>
          </w:p>
        </w:tc>
      </w:tr>
      <w:tr w:rsidR="00621001" w:rsidRPr="00901060" w14:paraId="758E49E7" w14:textId="77777777" w:rsidTr="00621001">
        <w:trPr>
          <w:trHeight w:val="397"/>
        </w:trPr>
        <w:tc>
          <w:tcPr>
            <w:tcW w:w="8962" w:type="dxa"/>
            <w:gridSpan w:val="5"/>
            <w:shd w:val="clear" w:color="000000" w:fill="FFFFFF"/>
            <w:vAlign w:val="bottom"/>
          </w:tcPr>
          <w:p w14:paraId="3769EBF8" w14:textId="2CCFD2A3" w:rsidR="00621001" w:rsidRPr="00901060" w:rsidRDefault="00621001" w:rsidP="002369F6">
            <w:pPr>
              <w:pStyle w:val="mainbody"/>
              <w:rPr>
                <w:b/>
                <w:bCs/>
              </w:rPr>
            </w:pPr>
            <w:r>
              <w:rPr>
                <w:b/>
                <w:bCs/>
              </w:rPr>
              <w:t xml:space="preserve">Qualification </w:t>
            </w:r>
            <w:r w:rsidRPr="00901060">
              <w:rPr>
                <w:b/>
                <w:bCs/>
              </w:rPr>
              <w:t>Mandatory Units</w:t>
            </w:r>
          </w:p>
        </w:tc>
      </w:tr>
      <w:tr w:rsidR="00621001" w:rsidRPr="003716B1" w14:paraId="1F817E47" w14:textId="77777777" w:rsidTr="00621001">
        <w:trPr>
          <w:trHeight w:val="454"/>
        </w:trPr>
        <w:tc>
          <w:tcPr>
            <w:tcW w:w="1316" w:type="dxa"/>
            <w:shd w:val="clear" w:color="auto" w:fill="auto"/>
          </w:tcPr>
          <w:p w14:paraId="6EB627B0" w14:textId="36C91403" w:rsidR="00621001" w:rsidRPr="003716B1" w:rsidRDefault="00621001" w:rsidP="00F666D8">
            <w:pPr>
              <w:pStyle w:val="mainbody"/>
              <w:spacing w:line="240" w:lineRule="auto"/>
              <w:jc w:val="left"/>
            </w:pPr>
            <w:r w:rsidRPr="00127A7D">
              <w:t>A/503/1170</w:t>
            </w:r>
          </w:p>
        </w:tc>
        <w:tc>
          <w:tcPr>
            <w:tcW w:w="5664" w:type="dxa"/>
            <w:gridSpan w:val="2"/>
            <w:shd w:val="clear" w:color="auto" w:fill="auto"/>
          </w:tcPr>
          <w:p w14:paraId="5D1D860B" w14:textId="3797820D" w:rsidR="00621001" w:rsidRPr="003716B1" w:rsidRDefault="00621001" w:rsidP="00F666D8">
            <w:pPr>
              <w:pStyle w:val="mainbody"/>
              <w:spacing w:line="240" w:lineRule="auto"/>
              <w:jc w:val="left"/>
            </w:pPr>
            <w:r>
              <w:t>Conforming to General Health, Safety and Welfare in the Workplace</w:t>
            </w:r>
          </w:p>
        </w:tc>
        <w:tc>
          <w:tcPr>
            <w:tcW w:w="925" w:type="dxa"/>
            <w:shd w:val="clear" w:color="auto" w:fill="auto"/>
          </w:tcPr>
          <w:p w14:paraId="50AC3E9E" w14:textId="4453EAFA" w:rsidR="00621001" w:rsidRPr="003716B1" w:rsidRDefault="00621001" w:rsidP="00F666D8">
            <w:pPr>
              <w:pStyle w:val="mainbody"/>
              <w:spacing w:line="240" w:lineRule="auto"/>
              <w:jc w:val="center"/>
            </w:pPr>
            <w:r>
              <w:t>1</w:t>
            </w:r>
          </w:p>
        </w:tc>
        <w:tc>
          <w:tcPr>
            <w:tcW w:w="1057" w:type="dxa"/>
            <w:shd w:val="clear" w:color="auto" w:fill="auto"/>
          </w:tcPr>
          <w:p w14:paraId="29222F68" w14:textId="21400E1B" w:rsidR="00621001" w:rsidRPr="003716B1" w:rsidRDefault="00621001" w:rsidP="00F666D8">
            <w:pPr>
              <w:pStyle w:val="mainbody"/>
              <w:spacing w:line="240" w:lineRule="auto"/>
              <w:jc w:val="center"/>
            </w:pPr>
            <w:r>
              <w:t>2</w:t>
            </w:r>
          </w:p>
        </w:tc>
      </w:tr>
      <w:tr w:rsidR="006A07E5" w:rsidRPr="003716B1" w14:paraId="6FC51E81" w14:textId="77777777" w:rsidTr="00621001">
        <w:trPr>
          <w:trHeight w:val="454"/>
        </w:trPr>
        <w:tc>
          <w:tcPr>
            <w:tcW w:w="1316" w:type="dxa"/>
            <w:shd w:val="clear" w:color="auto" w:fill="auto"/>
            <w:vAlign w:val="center"/>
          </w:tcPr>
          <w:p w14:paraId="03BC27C5" w14:textId="0017E01D" w:rsidR="006A07E5" w:rsidRPr="003716B1" w:rsidRDefault="003F6B60" w:rsidP="000446D4">
            <w:pPr>
              <w:pStyle w:val="mainbody"/>
              <w:spacing w:line="240" w:lineRule="auto"/>
              <w:jc w:val="left"/>
            </w:pPr>
            <w:r>
              <w:t>R/503/2924</w:t>
            </w:r>
          </w:p>
        </w:tc>
        <w:tc>
          <w:tcPr>
            <w:tcW w:w="5664" w:type="dxa"/>
            <w:gridSpan w:val="2"/>
            <w:shd w:val="clear" w:color="auto" w:fill="auto"/>
            <w:vAlign w:val="center"/>
          </w:tcPr>
          <w:p w14:paraId="644E6683" w14:textId="0FF7F270" w:rsidR="006A07E5" w:rsidRPr="003716B1" w:rsidRDefault="003F6B60" w:rsidP="000446D4">
            <w:pPr>
              <w:pStyle w:val="mainbody"/>
              <w:spacing w:line="240" w:lineRule="auto"/>
              <w:jc w:val="left"/>
            </w:pPr>
            <w:r>
              <w:t>Confirming the occupational met</w:t>
            </w:r>
            <w:r w:rsidR="00C337C4">
              <w:t>h</w:t>
            </w:r>
            <w:r>
              <w:t xml:space="preserve">od of work in the workplace </w:t>
            </w:r>
          </w:p>
        </w:tc>
        <w:tc>
          <w:tcPr>
            <w:tcW w:w="925" w:type="dxa"/>
            <w:shd w:val="clear" w:color="auto" w:fill="auto"/>
            <w:vAlign w:val="center"/>
          </w:tcPr>
          <w:p w14:paraId="2EBFA767" w14:textId="2EFD7A19" w:rsidR="006A07E5" w:rsidRPr="003716B1" w:rsidRDefault="003F6B60" w:rsidP="000446D4">
            <w:pPr>
              <w:pStyle w:val="mainbody"/>
              <w:spacing w:line="240" w:lineRule="auto"/>
              <w:jc w:val="center"/>
            </w:pPr>
            <w:r>
              <w:t>3</w:t>
            </w:r>
          </w:p>
        </w:tc>
        <w:tc>
          <w:tcPr>
            <w:tcW w:w="1057" w:type="dxa"/>
            <w:shd w:val="clear" w:color="auto" w:fill="auto"/>
            <w:vAlign w:val="center"/>
          </w:tcPr>
          <w:p w14:paraId="0985DEE8" w14:textId="747F634F" w:rsidR="006A07E5" w:rsidRPr="003716B1" w:rsidRDefault="003F6B60" w:rsidP="000446D4">
            <w:pPr>
              <w:pStyle w:val="mainbody"/>
              <w:spacing w:line="240" w:lineRule="auto"/>
              <w:jc w:val="center"/>
            </w:pPr>
            <w:r>
              <w:t>11</w:t>
            </w:r>
          </w:p>
        </w:tc>
      </w:tr>
      <w:tr w:rsidR="006A07E5" w:rsidRPr="003716B1" w14:paraId="56D6E06E" w14:textId="77777777" w:rsidTr="00621001">
        <w:trPr>
          <w:trHeight w:val="454"/>
        </w:trPr>
        <w:tc>
          <w:tcPr>
            <w:tcW w:w="1316" w:type="dxa"/>
            <w:shd w:val="clear" w:color="auto" w:fill="auto"/>
            <w:vAlign w:val="center"/>
          </w:tcPr>
          <w:p w14:paraId="78302BDA" w14:textId="4D0663BF" w:rsidR="006A07E5" w:rsidRPr="003716B1" w:rsidRDefault="003F6B60" w:rsidP="000446D4">
            <w:pPr>
              <w:pStyle w:val="mainbody"/>
              <w:spacing w:line="240" w:lineRule="auto"/>
              <w:jc w:val="left"/>
            </w:pPr>
            <w:r>
              <w:t>Y/650/1392</w:t>
            </w:r>
          </w:p>
        </w:tc>
        <w:tc>
          <w:tcPr>
            <w:tcW w:w="5664" w:type="dxa"/>
            <w:gridSpan w:val="2"/>
            <w:shd w:val="clear" w:color="auto" w:fill="auto"/>
            <w:vAlign w:val="center"/>
          </w:tcPr>
          <w:p w14:paraId="6B0F4719" w14:textId="7AC82036" w:rsidR="006A07E5" w:rsidRPr="003716B1" w:rsidRDefault="003F6B60" w:rsidP="000446D4">
            <w:pPr>
              <w:pStyle w:val="mainbody"/>
              <w:spacing w:line="240" w:lineRule="auto"/>
              <w:jc w:val="left"/>
            </w:pPr>
            <w:r>
              <w:t xml:space="preserve">Developing and maintaining good occupational working relationships in the workplace </w:t>
            </w:r>
          </w:p>
        </w:tc>
        <w:tc>
          <w:tcPr>
            <w:tcW w:w="925" w:type="dxa"/>
            <w:shd w:val="clear" w:color="auto" w:fill="auto"/>
            <w:vAlign w:val="center"/>
          </w:tcPr>
          <w:p w14:paraId="4427827E" w14:textId="6A88A16A" w:rsidR="006A07E5" w:rsidRPr="003716B1" w:rsidRDefault="003F6B60" w:rsidP="000446D4">
            <w:pPr>
              <w:pStyle w:val="mainbody"/>
              <w:spacing w:line="240" w:lineRule="auto"/>
              <w:jc w:val="center"/>
            </w:pPr>
            <w:r>
              <w:t>3</w:t>
            </w:r>
          </w:p>
        </w:tc>
        <w:tc>
          <w:tcPr>
            <w:tcW w:w="1057" w:type="dxa"/>
            <w:shd w:val="clear" w:color="auto" w:fill="auto"/>
            <w:vAlign w:val="center"/>
          </w:tcPr>
          <w:p w14:paraId="3AC5F1B8" w14:textId="16A54BA2" w:rsidR="006A07E5" w:rsidRPr="003716B1" w:rsidRDefault="003F6B60" w:rsidP="000446D4">
            <w:pPr>
              <w:pStyle w:val="mainbody"/>
              <w:spacing w:line="240" w:lineRule="auto"/>
              <w:jc w:val="center"/>
            </w:pPr>
            <w:r>
              <w:t>8</w:t>
            </w:r>
          </w:p>
        </w:tc>
      </w:tr>
      <w:tr w:rsidR="006A07E5" w:rsidRPr="003716B1" w14:paraId="77118C8B" w14:textId="77777777" w:rsidTr="00621001">
        <w:trPr>
          <w:trHeight w:val="454"/>
        </w:trPr>
        <w:tc>
          <w:tcPr>
            <w:tcW w:w="1316" w:type="dxa"/>
            <w:shd w:val="clear" w:color="auto" w:fill="auto"/>
            <w:vAlign w:val="center"/>
          </w:tcPr>
          <w:p w14:paraId="0C6CCBD5" w14:textId="2B884CF2" w:rsidR="006A07E5" w:rsidRPr="003716B1" w:rsidRDefault="003F6B60" w:rsidP="000446D4">
            <w:pPr>
              <w:pStyle w:val="mainbody"/>
              <w:spacing w:line="240" w:lineRule="auto"/>
              <w:jc w:val="left"/>
            </w:pPr>
            <w:r>
              <w:t>A/503/2772</w:t>
            </w:r>
          </w:p>
        </w:tc>
        <w:tc>
          <w:tcPr>
            <w:tcW w:w="5664" w:type="dxa"/>
            <w:gridSpan w:val="2"/>
            <w:shd w:val="clear" w:color="auto" w:fill="auto"/>
            <w:vAlign w:val="center"/>
          </w:tcPr>
          <w:p w14:paraId="44D4651F" w14:textId="0BA15AED" w:rsidR="006A07E5" w:rsidRPr="003716B1" w:rsidRDefault="003F6B60" w:rsidP="000446D4">
            <w:pPr>
              <w:pStyle w:val="mainbody"/>
              <w:spacing w:line="240" w:lineRule="auto"/>
              <w:jc w:val="left"/>
            </w:pPr>
            <w:r>
              <w:t xml:space="preserve">Confirming work activities and resources for an occupational work area in the workplace </w:t>
            </w:r>
          </w:p>
        </w:tc>
        <w:tc>
          <w:tcPr>
            <w:tcW w:w="925" w:type="dxa"/>
            <w:shd w:val="clear" w:color="auto" w:fill="auto"/>
            <w:vAlign w:val="center"/>
          </w:tcPr>
          <w:p w14:paraId="23383FB0" w14:textId="26FCB7E2" w:rsidR="006A07E5" w:rsidRPr="003716B1" w:rsidRDefault="003F6B60" w:rsidP="000446D4">
            <w:pPr>
              <w:pStyle w:val="mainbody"/>
              <w:spacing w:line="240" w:lineRule="auto"/>
              <w:jc w:val="center"/>
            </w:pPr>
            <w:r>
              <w:t>3</w:t>
            </w:r>
          </w:p>
        </w:tc>
        <w:tc>
          <w:tcPr>
            <w:tcW w:w="1057" w:type="dxa"/>
            <w:shd w:val="clear" w:color="auto" w:fill="auto"/>
            <w:vAlign w:val="center"/>
          </w:tcPr>
          <w:p w14:paraId="3FF00C38" w14:textId="1E848B25" w:rsidR="006A07E5" w:rsidRPr="003716B1" w:rsidRDefault="003F6B60" w:rsidP="000446D4">
            <w:pPr>
              <w:pStyle w:val="mainbody"/>
              <w:spacing w:line="240" w:lineRule="auto"/>
              <w:jc w:val="center"/>
            </w:pPr>
            <w:r>
              <w:t>10</w:t>
            </w:r>
          </w:p>
        </w:tc>
      </w:tr>
      <w:tr w:rsidR="00621001" w:rsidRPr="003716B1" w14:paraId="278450C3" w14:textId="77777777" w:rsidTr="00621001">
        <w:trPr>
          <w:trHeight w:val="454"/>
        </w:trPr>
        <w:tc>
          <w:tcPr>
            <w:tcW w:w="1316" w:type="dxa"/>
            <w:shd w:val="clear" w:color="auto" w:fill="auto"/>
            <w:vAlign w:val="center"/>
          </w:tcPr>
          <w:p w14:paraId="45D626EF" w14:textId="08C61ECD" w:rsidR="00621001" w:rsidRPr="003716B1" w:rsidRDefault="006A07E5" w:rsidP="000446D4">
            <w:pPr>
              <w:pStyle w:val="mainbody"/>
              <w:spacing w:line="240" w:lineRule="auto"/>
              <w:jc w:val="left"/>
            </w:pPr>
            <w:r>
              <w:t>D/650/0296</w:t>
            </w:r>
          </w:p>
        </w:tc>
        <w:tc>
          <w:tcPr>
            <w:tcW w:w="5664" w:type="dxa"/>
            <w:gridSpan w:val="2"/>
            <w:shd w:val="clear" w:color="auto" w:fill="auto"/>
            <w:vAlign w:val="center"/>
          </w:tcPr>
          <w:p w14:paraId="43A0810E" w14:textId="534F986A" w:rsidR="00621001" w:rsidRPr="003716B1" w:rsidRDefault="006A07E5" w:rsidP="000446D4">
            <w:pPr>
              <w:pStyle w:val="mainbody"/>
              <w:spacing w:line="240" w:lineRule="auto"/>
              <w:jc w:val="left"/>
            </w:pPr>
            <w:r>
              <w:t>Setting out to form Masonry Structures in the workplace</w:t>
            </w:r>
          </w:p>
        </w:tc>
        <w:tc>
          <w:tcPr>
            <w:tcW w:w="925" w:type="dxa"/>
            <w:shd w:val="clear" w:color="auto" w:fill="auto"/>
            <w:vAlign w:val="center"/>
          </w:tcPr>
          <w:p w14:paraId="7F83D4F1" w14:textId="2F96F8C5" w:rsidR="00621001" w:rsidRPr="003716B1" w:rsidRDefault="006A07E5" w:rsidP="000446D4">
            <w:pPr>
              <w:pStyle w:val="mainbody"/>
              <w:spacing w:line="240" w:lineRule="auto"/>
              <w:jc w:val="center"/>
            </w:pPr>
            <w:r>
              <w:t>2</w:t>
            </w:r>
          </w:p>
        </w:tc>
        <w:tc>
          <w:tcPr>
            <w:tcW w:w="1057" w:type="dxa"/>
            <w:shd w:val="clear" w:color="auto" w:fill="auto"/>
            <w:vAlign w:val="center"/>
          </w:tcPr>
          <w:p w14:paraId="64157DB4" w14:textId="1B61834E" w:rsidR="00621001" w:rsidRPr="003716B1" w:rsidRDefault="006A07E5" w:rsidP="000446D4">
            <w:pPr>
              <w:pStyle w:val="mainbody"/>
              <w:spacing w:line="240" w:lineRule="auto"/>
              <w:jc w:val="center"/>
            </w:pPr>
            <w:r>
              <w:t>23</w:t>
            </w:r>
          </w:p>
        </w:tc>
      </w:tr>
      <w:tr w:rsidR="006A07E5" w:rsidRPr="003716B1" w14:paraId="03898455" w14:textId="77777777" w:rsidTr="001A1FDA">
        <w:trPr>
          <w:trHeight w:val="454"/>
        </w:trPr>
        <w:tc>
          <w:tcPr>
            <w:tcW w:w="1316" w:type="dxa"/>
            <w:shd w:val="clear" w:color="auto" w:fill="auto"/>
          </w:tcPr>
          <w:p w14:paraId="1A1B11AC" w14:textId="158578E5" w:rsidR="006A07E5" w:rsidRPr="003716B1" w:rsidRDefault="006A07E5" w:rsidP="006A07E5">
            <w:pPr>
              <w:pStyle w:val="mainbody"/>
              <w:spacing w:line="240" w:lineRule="auto"/>
              <w:jc w:val="left"/>
            </w:pPr>
            <w:r w:rsidRPr="00521CB7">
              <w:t>T/650/0293</w:t>
            </w:r>
          </w:p>
        </w:tc>
        <w:tc>
          <w:tcPr>
            <w:tcW w:w="5664" w:type="dxa"/>
            <w:gridSpan w:val="2"/>
            <w:shd w:val="clear" w:color="auto" w:fill="auto"/>
          </w:tcPr>
          <w:p w14:paraId="1B81BC3E" w14:textId="3C7B9879" w:rsidR="006A07E5" w:rsidRPr="003716B1" w:rsidRDefault="006A07E5" w:rsidP="006A07E5">
            <w:pPr>
              <w:pStyle w:val="mainbody"/>
              <w:spacing w:line="240" w:lineRule="auto"/>
              <w:jc w:val="left"/>
            </w:pPr>
            <w:r w:rsidRPr="00521CB7">
              <w:t>Erecting Masonry Cladding in the Workplace</w:t>
            </w:r>
          </w:p>
        </w:tc>
        <w:tc>
          <w:tcPr>
            <w:tcW w:w="925" w:type="dxa"/>
            <w:shd w:val="clear" w:color="auto" w:fill="auto"/>
          </w:tcPr>
          <w:p w14:paraId="5B1F584F" w14:textId="6C952508" w:rsidR="006A07E5" w:rsidRPr="003716B1" w:rsidRDefault="006A07E5" w:rsidP="006A07E5">
            <w:pPr>
              <w:pStyle w:val="mainbody"/>
              <w:spacing w:line="240" w:lineRule="auto"/>
              <w:jc w:val="center"/>
            </w:pPr>
            <w:r w:rsidRPr="00521CB7">
              <w:t>2</w:t>
            </w:r>
          </w:p>
        </w:tc>
        <w:tc>
          <w:tcPr>
            <w:tcW w:w="1057" w:type="dxa"/>
            <w:shd w:val="clear" w:color="auto" w:fill="auto"/>
          </w:tcPr>
          <w:p w14:paraId="7790A7FD" w14:textId="30BAA442" w:rsidR="006A07E5" w:rsidRPr="003716B1" w:rsidRDefault="006A07E5" w:rsidP="006A07E5">
            <w:pPr>
              <w:pStyle w:val="mainbody"/>
              <w:spacing w:line="240" w:lineRule="auto"/>
              <w:jc w:val="center"/>
            </w:pPr>
            <w:r w:rsidRPr="00521CB7">
              <w:t>24</w:t>
            </w:r>
          </w:p>
        </w:tc>
      </w:tr>
      <w:tr w:rsidR="00621001" w:rsidRPr="003716B1" w14:paraId="6F5C2F64" w14:textId="77777777" w:rsidTr="00621001">
        <w:trPr>
          <w:trHeight w:val="454"/>
        </w:trPr>
        <w:tc>
          <w:tcPr>
            <w:tcW w:w="1316" w:type="dxa"/>
            <w:shd w:val="clear" w:color="auto" w:fill="auto"/>
          </w:tcPr>
          <w:p w14:paraId="0517AE1E" w14:textId="33C0822E" w:rsidR="00621001" w:rsidRDefault="006A07E5" w:rsidP="007F571F">
            <w:pPr>
              <w:pStyle w:val="mainbody"/>
              <w:spacing w:line="240" w:lineRule="auto"/>
              <w:jc w:val="left"/>
            </w:pPr>
            <w:r>
              <w:t>A/650/0295</w:t>
            </w:r>
          </w:p>
        </w:tc>
        <w:tc>
          <w:tcPr>
            <w:tcW w:w="5664" w:type="dxa"/>
            <w:gridSpan w:val="2"/>
            <w:shd w:val="clear" w:color="auto" w:fill="auto"/>
          </w:tcPr>
          <w:p w14:paraId="787F77F5" w14:textId="7FFB34B4" w:rsidR="00621001" w:rsidRDefault="00621001" w:rsidP="007F571F">
            <w:pPr>
              <w:pStyle w:val="mainbody"/>
              <w:spacing w:line="240" w:lineRule="auto"/>
              <w:jc w:val="left"/>
            </w:pPr>
            <w:r w:rsidRPr="00E13864">
              <w:t>Erecting Masonry Structures in the Workplace</w:t>
            </w:r>
          </w:p>
        </w:tc>
        <w:tc>
          <w:tcPr>
            <w:tcW w:w="925" w:type="dxa"/>
            <w:shd w:val="clear" w:color="auto" w:fill="auto"/>
          </w:tcPr>
          <w:p w14:paraId="4D29E1A6" w14:textId="6321DBB8" w:rsidR="00621001" w:rsidRDefault="00621001" w:rsidP="007F571F">
            <w:pPr>
              <w:pStyle w:val="mainbody"/>
              <w:spacing w:line="240" w:lineRule="auto"/>
              <w:jc w:val="center"/>
            </w:pPr>
            <w:r w:rsidRPr="00E13864">
              <w:t>2</w:t>
            </w:r>
          </w:p>
        </w:tc>
        <w:tc>
          <w:tcPr>
            <w:tcW w:w="1057" w:type="dxa"/>
            <w:shd w:val="clear" w:color="auto" w:fill="auto"/>
          </w:tcPr>
          <w:p w14:paraId="5AC269A8" w14:textId="24F70547" w:rsidR="00621001" w:rsidRDefault="00621001" w:rsidP="007F571F">
            <w:pPr>
              <w:pStyle w:val="mainbody"/>
              <w:spacing w:line="240" w:lineRule="auto"/>
              <w:jc w:val="center"/>
            </w:pPr>
            <w:r w:rsidRPr="00E13864">
              <w:t>31</w:t>
            </w:r>
          </w:p>
        </w:tc>
      </w:tr>
      <w:tr w:rsidR="00621001" w:rsidRPr="003716B1" w14:paraId="648CEF42" w14:textId="77777777" w:rsidTr="00621001">
        <w:trPr>
          <w:trHeight w:val="454"/>
        </w:trPr>
        <w:tc>
          <w:tcPr>
            <w:tcW w:w="1316" w:type="dxa"/>
            <w:shd w:val="clear" w:color="auto" w:fill="auto"/>
          </w:tcPr>
          <w:p w14:paraId="3E92F59B" w14:textId="5911C66D" w:rsidR="00621001" w:rsidRDefault="00C337C4" w:rsidP="007F571F">
            <w:pPr>
              <w:pStyle w:val="mainbody"/>
              <w:spacing w:line="240" w:lineRule="auto"/>
              <w:jc w:val="left"/>
            </w:pPr>
            <w:r>
              <w:t>T/650/1391</w:t>
            </w:r>
          </w:p>
        </w:tc>
        <w:tc>
          <w:tcPr>
            <w:tcW w:w="5664" w:type="dxa"/>
            <w:gridSpan w:val="2"/>
            <w:shd w:val="clear" w:color="auto" w:fill="auto"/>
          </w:tcPr>
          <w:p w14:paraId="26E512E7" w14:textId="00ED1451" w:rsidR="00621001" w:rsidRDefault="00C337C4" w:rsidP="007F571F">
            <w:pPr>
              <w:pStyle w:val="mainbody"/>
              <w:spacing w:line="240" w:lineRule="auto"/>
              <w:jc w:val="left"/>
            </w:pPr>
            <w:r w:rsidRPr="00C337C4">
              <w:t>Erecting masonry to form architectural and decorative structures in the workplace</w:t>
            </w:r>
          </w:p>
        </w:tc>
        <w:tc>
          <w:tcPr>
            <w:tcW w:w="925" w:type="dxa"/>
            <w:shd w:val="clear" w:color="auto" w:fill="auto"/>
          </w:tcPr>
          <w:p w14:paraId="3D12E85B" w14:textId="5334E6D2" w:rsidR="00621001" w:rsidRDefault="00C337C4" w:rsidP="007F571F">
            <w:pPr>
              <w:pStyle w:val="mainbody"/>
              <w:spacing w:line="240" w:lineRule="auto"/>
              <w:jc w:val="center"/>
            </w:pPr>
            <w:r>
              <w:t>3</w:t>
            </w:r>
          </w:p>
        </w:tc>
        <w:tc>
          <w:tcPr>
            <w:tcW w:w="1057" w:type="dxa"/>
            <w:shd w:val="clear" w:color="auto" w:fill="auto"/>
          </w:tcPr>
          <w:p w14:paraId="1968CCFE" w14:textId="3FE369F4" w:rsidR="00621001" w:rsidRDefault="00C337C4" w:rsidP="007F571F">
            <w:pPr>
              <w:pStyle w:val="mainbody"/>
              <w:spacing w:line="240" w:lineRule="auto"/>
              <w:jc w:val="center"/>
            </w:pPr>
            <w:r>
              <w:t>35</w:t>
            </w:r>
          </w:p>
        </w:tc>
      </w:tr>
      <w:tr w:rsidR="00621001" w:rsidRPr="00AE6151" w14:paraId="7748D620" w14:textId="77777777" w:rsidTr="00621001">
        <w:trPr>
          <w:trHeight w:val="397"/>
        </w:trPr>
        <w:tc>
          <w:tcPr>
            <w:tcW w:w="8962" w:type="dxa"/>
            <w:gridSpan w:val="5"/>
            <w:shd w:val="clear" w:color="auto" w:fill="auto"/>
            <w:vAlign w:val="center"/>
          </w:tcPr>
          <w:p w14:paraId="6AC1B892" w14:textId="3CE784F3" w:rsidR="00621001" w:rsidRPr="00AE6151" w:rsidRDefault="00621001" w:rsidP="002369F6">
            <w:pPr>
              <w:pStyle w:val="mainbody"/>
              <w:spacing w:line="240" w:lineRule="auto"/>
              <w:jc w:val="left"/>
              <w:rPr>
                <w:b/>
                <w:bCs/>
                <w:color w:val="000000" w:themeColor="text1"/>
              </w:rPr>
            </w:pPr>
            <w:r w:rsidRPr="007F571F">
              <w:rPr>
                <w:b/>
                <w:bCs/>
                <w:color w:val="000000" w:themeColor="text1"/>
              </w:rPr>
              <w:t>Optional units-candidates must achieve a minimum of 1 unit from this group</w:t>
            </w:r>
          </w:p>
        </w:tc>
      </w:tr>
      <w:tr w:rsidR="00621001" w:rsidRPr="00551E56" w14:paraId="690A53B8" w14:textId="77777777" w:rsidTr="00621001">
        <w:trPr>
          <w:trHeight w:val="397"/>
        </w:trPr>
        <w:tc>
          <w:tcPr>
            <w:tcW w:w="1316" w:type="dxa"/>
            <w:shd w:val="clear" w:color="auto" w:fill="auto"/>
          </w:tcPr>
          <w:p w14:paraId="4F1F3504" w14:textId="79F8CADD" w:rsidR="00621001" w:rsidRPr="002A60C3" w:rsidRDefault="00621001" w:rsidP="007F571F">
            <w:pPr>
              <w:pStyle w:val="mainbody"/>
              <w:spacing w:line="240" w:lineRule="auto"/>
              <w:jc w:val="left"/>
            </w:pPr>
            <w:r w:rsidRPr="00C06B16">
              <w:t>H/650/0298</w:t>
            </w:r>
          </w:p>
        </w:tc>
        <w:tc>
          <w:tcPr>
            <w:tcW w:w="5664" w:type="dxa"/>
            <w:gridSpan w:val="2"/>
            <w:shd w:val="clear" w:color="auto" w:fill="auto"/>
          </w:tcPr>
          <w:p w14:paraId="7B41C419" w14:textId="66927426" w:rsidR="00621001" w:rsidRDefault="00621001" w:rsidP="007F571F">
            <w:pPr>
              <w:pStyle w:val="mainbody"/>
              <w:spacing w:line="240" w:lineRule="auto"/>
              <w:jc w:val="left"/>
            </w:pPr>
            <w:r w:rsidRPr="008A2EB3">
              <w:t>Erect Thin Joint Masonry Structures in the Workplace</w:t>
            </w:r>
          </w:p>
        </w:tc>
        <w:tc>
          <w:tcPr>
            <w:tcW w:w="925" w:type="dxa"/>
            <w:shd w:val="clear" w:color="auto" w:fill="auto"/>
          </w:tcPr>
          <w:p w14:paraId="250CF7A2" w14:textId="69A03685" w:rsidR="00621001" w:rsidRDefault="00621001" w:rsidP="007F571F">
            <w:pPr>
              <w:pStyle w:val="mainbody"/>
              <w:spacing w:line="240" w:lineRule="auto"/>
              <w:jc w:val="center"/>
              <w:rPr>
                <w:color w:val="000000" w:themeColor="text1"/>
              </w:rPr>
            </w:pPr>
            <w:r w:rsidRPr="008A2EB3">
              <w:t>2</w:t>
            </w:r>
          </w:p>
        </w:tc>
        <w:tc>
          <w:tcPr>
            <w:tcW w:w="1057" w:type="dxa"/>
            <w:shd w:val="clear" w:color="auto" w:fill="auto"/>
          </w:tcPr>
          <w:p w14:paraId="7D84C1C3" w14:textId="5847B0AE" w:rsidR="00621001" w:rsidRDefault="00621001" w:rsidP="007F571F">
            <w:pPr>
              <w:pStyle w:val="mainbody"/>
              <w:spacing w:line="240" w:lineRule="auto"/>
              <w:jc w:val="center"/>
              <w:rPr>
                <w:color w:val="000000" w:themeColor="text1"/>
              </w:rPr>
            </w:pPr>
            <w:r w:rsidRPr="008A2EB3">
              <w:t>24</w:t>
            </w:r>
          </w:p>
        </w:tc>
      </w:tr>
      <w:tr w:rsidR="00621001" w:rsidRPr="00551E56" w14:paraId="47000EE9" w14:textId="77777777" w:rsidTr="00621001">
        <w:trPr>
          <w:trHeight w:val="397"/>
        </w:trPr>
        <w:tc>
          <w:tcPr>
            <w:tcW w:w="1316" w:type="dxa"/>
            <w:shd w:val="clear" w:color="auto" w:fill="auto"/>
          </w:tcPr>
          <w:p w14:paraId="6DFEAB52" w14:textId="77F2EE01" w:rsidR="00621001" w:rsidRPr="002F4F4B" w:rsidRDefault="00621001" w:rsidP="007F571F">
            <w:pPr>
              <w:pStyle w:val="mainbody"/>
              <w:spacing w:line="240" w:lineRule="auto"/>
              <w:jc w:val="left"/>
            </w:pPr>
            <w:r w:rsidRPr="00C06B16">
              <w:t>Y/650/0294</w:t>
            </w:r>
          </w:p>
        </w:tc>
        <w:tc>
          <w:tcPr>
            <w:tcW w:w="5664" w:type="dxa"/>
            <w:gridSpan w:val="2"/>
            <w:shd w:val="clear" w:color="auto" w:fill="auto"/>
          </w:tcPr>
          <w:p w14:paraId="5DFF4A1F" w14:textId="4D9CC1C1" w:rsidR="00621001" w:rsidRPr="009F1438" w:rsidRDefault="00621001" w:rsidP="007F571F">
            <w:pPr>
              <w:pStyle w:val="mainbody"/>
              <w:spacing w:line="240" w:lineRule="auto"/>
              <w:jc w:val="left"/>
            </w:pPr>
            <w:r w:rsidRPr="008A2EB3">
              <w:t>Repairing and Maintaining Masonry Structures in the Workplace</w:t>
            </w:r>
          </w:p>
        </w:tc>
        <w:tc>
          <w:tcPr>
            <w:tcW w:w="925" w:type="dxa"/>
            <w:shd w:val="clear" w:color="auto" w:fill="auto"/>
          </w:tcPr>
          <w:p w14:paraId="25CB5F4E" w14:textId="5803E71A" w:rsidR="00621001" w:rsidRDefault="00621001" w:rsidP="007F571F">
            <w:pPr>
              <w:pStyle w:val="mainbody"/>
              <w:spacing w:line="240" w:lineRule="auto"/>
              <w:jc w:val="center"/>
              <w:rPr>
                <w:color w:val="000000" w:themeColor="text1"/>
              </w:rPr>
            </w:pPr>
            <w:r w:rsidRPr="008A2EB3">
              <w:t>3</w:t>
            </w:r>
          </w:p>
        </w:tc>
        <w:tc>
          <w:tcPr>
            <w:tcW w:w="1057" w:type="dxa"/>
            <w:shd w:val="clear" w:color="auto" w:fill="auto"/>
          </w:tcPr>
          <w:p w14:paraId="0613F73A" w14:textId="4444AB9F" w:rsidR="00621001" w:rsidRDefault="00621001" w:rsidP="007F571F">
            <w:pPr>
              <w:pStyle w:val="mainbody"/>
              <w:spacing w:line="240" w:lineRule="auto"/>
              <w:jc w:val="center"/>
              <w:rPr>
                <w:color w:val="000000" w:themeColor="text1"/>
              </w:rPr>
            </w:pPr>
            <w:r w:rsidRPr="008A2EB3">
              <w:t>25</w:t>
            </w:r>
          </w:p>
        </w:tc>
      </w:tr>
      <w:tr w:rsidR="00621001" w:rsidRPr="00551E56" w14:paraId="3F0D2944" w14:textId="77777777" w:rsidTr="00621001">
        <w:trPr>
          <w:trHeight w:val="397"/>
        </w:trPr>
        <w:tc>
          <w:tcPr>
            <w:tcW w:w="1316" w:type="dxa"/>
            <w:shd w:val="clear" w:color="auto" w:fill="auto"/>
          </w:tcPr>
          <w:p w14:paraId="5A5D4485" w14:textId="3DA187A9" w:rsidR="00621001" w:rsidRPr="006C4608" w:rsidRDefault="00621001" w:rsidP="007F571F">
            <w:pPr>
              <w:pStyle w:val="mainbody"/>
              <w:spacing w:line="240" w:lineRule="auto"/>
              <w:jc w:val="left"/>
            </w:pPr>
            <w:r w:rsidRPr="00C06B16">
              <w:t>R/650/0292</w:t>
            </w:r>
          </w:p>
        </w:tc>
        <w:tc>
          <w:tcPr>
            <w:tcW w:w="5664" w:type="dxa"/>
            <w:gridSpan w:val="2"/>
            <w:shd w:val="clear" w:color="auto" w:fill="auto"/>
          </w:tcPr>
          <w:p w14:paraId="471A9422" w14:textId="1978BC6B" w:rsidR="00621001" w:rsidRPr="0081226C" w:rsidRDefault="00621001" w:rsidP="007F571F">
            <w:pPr>
              <w:pStyle w:val="mainbody"/>
              <w:spacing w:line="240" w:lineRule="auto"/>
              <w:jc w:val="left"/>
            </w:pPr>
            <w:r w:rsidRPr="008A2EB3">
              <w:t>Installing Drainage in the Workplace</w:t>
            </w:r>
          </w:p>
        </w:tc>
        <w:tc>
          <w:tcPr>
            <w:tcW w:w="925" w:type="dxa"/>
            <w:shd w:val="clear" w:color="auto" w:fill="auto"/>
          </w:tcPr>
          <w:p w14:paraId="61B1B2D1" w14:textId="47E11D8D" w:rsidR="00621001" w:rsidRPr="00F67F3F" w:rsidRDefault="00621001" w:rsidP="007F571F">
            <w:pPr>
              <w:pStyle w:val="mainbody"/>
              <w:spacing w:line="240" w:lineRule="auto"/>
              <w:jc w:val="center"/>
            </w:pPr>
            <w:r w:rsidRPr="008A2EB3">
              <w:t>2</w:t>
            </w:r>
          </w:p>
        </w:tc>
        <w:tc>
          <w:tcPr>
            <w:tcW w:w="1057" w:type="dxa"/>
            <w:shd w:val="clear" w:color="auto" w:fill="auto"/>
          </w:tcPr>
          <w:p w14:paraId="7925ED4A" w14:textId="22378B68" w:rsidR="00621001" w:rsidRPr="00F67F3F" w:rsidRDefault="00621001" w:rsidP="007F571F">
            <w:pPr>
              <w:pStyle w:val="mainbody"/>
              <w:spacing w:line="240" w:lineRule="auto"/>
              <w:jc w:val="center"/>
            </w:pPr>
            <w:r w:rsidRPr="008A2EB3">
              <w:t>19</w:t>
            </w:r>
          </w:p>
        </w:tc>
      </w:tr>
      <w:tr w:rsidR="00621001" w:rsidRPr="00551E56" w14:paraId="2B9F9C39" w14:textId="77777777" w:rsidTr="00621001">
        <w:trPr>
          <w:trHeight w:val="397"/>
        </w:trPr>
        <w:tc>
          <w:tcPr>
            <w:tcW w:w="1316" w:type="dxa"/>
            <w:shd w:val="clear" w:color="auto" w:fill="auto"/>
          </w:tcPr>
          <w:p w14:paraId="54D4ECBE" w14:textId="00C1203B" w:rsidR="00621001" w:rsidRPr="006C4608" w:rsidRDefault="00621001" w:rsidP="007F571F">
            <w:pPr>
              <w:pStyle w:val="mainbody"/>
              <w:spacing w:line="240" w:lineRule="auto"/>
              <w:jc w:val="left"/>
            </w:pPr>
            <w:r w:rsidRPr="00C06B16">
              <w:t>F/650/0297</w:t>
            </w:r>
          </w:p>
        </w:tc>
        <w:tc>
          <w:tcPr>
            <w:tcW w:w="5664" w:type="dxa"/>
            <w:gridSpan w:val="2"/>
            <w:shd w:val="clear" w:color="auto" w:fill="auto"/>
          </w:tcPr>
          <w:p w14:paraId="078B1FF3" w14:textId="795C01EB" w:rsidR="00621001" w:rsidRPr="0081226C" w:rsidRDefault="00621001" w:rsidP="007F571F">
            <w:pPr>
              <w:pStyle w:val="mainbody"/>
              <w:spacing w:line="240" w:lineRule="auto"/>
              <w:jc w:val="left"/>
            </w:pPr>
            <w:r w:rsidRPr="008A2EB3">
              <w:t>Installing and forming specialist masonry elements in the workplace</w:t>
            </w:r>
          </w:p>
        </w:tc>
        <w:tc>
          <w:tcPr>
            <w:tcW w:w="925" w:type="dxa"/>
            <w:shd w:val="clear" w:color="auto" w:fill="auto"/>
          </w:tcPr>
          <w:p w14:paraId="7F556878" w14:textId="59C294A6" w:rsidR="00621001" w:rsidRPr="00F67F3F" w:rsidRDefault="00621001" w:rsidP="007F571F">
            <w:pPr>
              <w:pStyle w:val="mainbody"/>
              <w:spacing w:line="240" w:lineRule="auto"/>
              <w:jc w:val="center"/>
            </w:pPr>
            <w:r w:rsidRPr="008A2EB3">
              <w:t>3</w:t>
            </w:r>
          </w:p>
        </w:tc>
        <w:tc>
          <w:tcPr>
            <w:tcW w:w="1057" w:type="dxa"/>
            <w:shd w:val="clear" w:color="auto" w:fill="auto"/>
          </w:tcPr>
          <w:p w14:paraId="0A95B078" w14:textId="18CD7CF3" w:rsidR="00621001" w:rsidRPr="00F67F3F" w:rsidRDefault="00621001" w:rsidP="007F571F">
            <w:pPr>
              <w:pStyle w:val="mainbody"/>
              <w:spacing w:line="240" w:lineRule="auto"/>
              <w:jc w:val="center"/>
            </w:pPr>
            <w:r w:rsidRPr="008A2EB3">
              <w:t>21</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B60" w14:textId="77777777" w:rsidR="00B92DF7" w:rsidRDefault="00B92DF7">
      <w:pPr>
        <w:spacing w:after="0" w:line="240" w:lineRule="auto"/>
      </w:pPr>
      <w:r>
        <w:separator/>
      </w:r>
    </w:p>
  </w:endnote>
  <w:endnote w:type="continuationSeparator" w:id="0">
    <w:p w14:paraId="2377042D" w14:textId="77777777" w:rsidR="00B92DF7" w:rsidRDefault="00B9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65BA" w14:textId="77777777" w:rsidR="00B92DF7" w:rsidRDefault="00B92DF7">
      <w:pPr>
        <w:spacing w:after="0" w:line="240" w:lineRule="auto"/>
      </w:pPr>
      <w:r>
        <w:separator/>
      </w:r>
    </w:p>
  </w:footnote>
  <w:footnote w:type="continuationSeparator" w:id="0">
    <w:p w14:paraId="537514E0" w14:textId="77777777" w:rsidR="00B92DF7" w:rsidRDefault="00B9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6B60"/>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1001"/>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07E5"/>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2DF7"/>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337C4"/>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A47F1"/>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2022-02-15T07:38:00Z</dcterms:created>
  <dcterms:modified xsi:type="dcterms:W3CDTF">2022-02-15T07:38:00Z</dcterms:modified>
</cp:coreProperties>
</file>