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9AC71" w14:textId="01D0B7FD" w:rsidR="00743452" w:rsidRDefault="00C438DF" w:rsidP="003A1DFC">
      <w:pPr>
        <w:pStyle w:val="Heading"/>
      </w:pPr>
      <w:r>
        <w:t xml:space="preserve">Qualification </w:t>
      </w:r>
      <w:r w:rsidR="0027141B">
        <w:t>T</w:t>
      </w:r>
      <w:r>
        <w:t xml:space="preserve">itle: </w:t>
      </w:r>
      <w:r w:rsidR="00743452">
        <w:t xml:space="preserve">GQA Level </w:t>
      </w:r>
      <w:r w:rsidR="00777299">
        <w:t>3</w:t>
      </w:r>
      <w:r w:rsidR="00743452">
        <w:t xml:space="preserve"> NVQ </w:t>
      </w:r>
      <w:r w:rsidR="002A60C3">
        <w:t>Diploma</w:t>
      </w:r>
      <w:r w:rsidR="00743452">
        <w:t xml:space="preserve"> in </w:t>
      </w:r>
      <w:r w:rsidR="00127A7D">
        <w:t>Formwork</w:t>
      </w:r>
      <w:r w:rsidR="00743452">
        <w:t xml:space="preserve"> (Construction)</w:t>
      </w:r>
      <w:r w:rsidR="00F66542">
        <w:t xml:space="preserve"> v2</w:t>
      </w:r>
    </w:p>
    <w:p w14:paraId="73D30DF5" w14:textId="3B8BC0BD" w:rsidR="00EE3744" w:rsidRDefault="0027141B" w:rsidP="003A1DFC">
      <w:pPr>
        <w:pStyle w:val="Heading"/>
      </w:pPr>
      <w:r w:rsidRPr="0027141B">
        <w:t>Qualification Number</w:t>
      </w:r>
      <w:r w:rsidR="00C438DF">
        <w:t xml:space="preserve">: </w:t>
      </w:r>
      <w:r w:rsidR="00777299" w:rsidRPr="00777299">
        <w:t>610/0734/1</w:t>
      </w: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660425C9" w14:textId="29543EB6" w:rsidR="00777299" w:rsidRDefault="00777299" w:rsidP="00777299">
      <w:pPr>
        <w:pStyle w:val="mainbody"/>
      </w:pPr>
      <w:r>
        <w:t xml:space="preserve">This qualification is aimed at those who are involved in assembling, </w:t>
      </w:r>
      <w:proofErr w:type="gramStart"/>
      <w:r>
        <w:t>installing</w:t>
      </w:r>
      <w:proofErr w:type="gramEnd"/>
      <w:r>
        <w:t xml:space="preserve"> and subsequently removing formwork for use in the construction of complex structures. It is not expected that candidates working in this industry all do the same activities; the qualification is structured to ensure that there is a high degree of flexibility while still meeting the requirements of the qualification units. The qualification requires candidates to prove they have the skills and knowledge to work with timber and proprietary formwork systems and to erect and strike proprietary formwork systems to given working instructions for at least one of the following:  climbing, jumping, slip form, panel systems or soldiers and/or </w:t>
      </w:r>
      <w:proofErr w:type="spellStart"/>
      <w:r>
        <w:t>walings</w:t>
      </w:r>
      <w:proofErr w:type="spellEnd"/>
      <w:r>
        <w:t xml:space="preserve">. </w:t>
      </w:r>
      <w:proofErr w:type="gramStart"/>
      <w:r>
        <w:t>Additionally</w:t>
      </w:r>
      <w:proofErr w:type="gramEnd"/>
      <w:r>
        <w:t xml:space="preserve"> candidates must be competent to erect and strike timber formwork to given working instructions for at least two of the following: walls, columns, beams, soffits, bases.</w:t>
      </w:r>
    </w:p>
    <w:p w14:paraId="7DCCC6C0" w14:textId="77777777" w:rsidR="00777299" w:rsidRDefault="00777299" w:rsidP="00777299">
      <w:pPr>
        <w:pStyle w:val="mainbody"/>
      </w:pPr>
      <w:r>
        <w:t xml:space="preserve">All work must be completed in accordance with legislation, health and safety guidelines and meet the organisational requirements. The qualification has been developed in a way that will allow employees from companies of all sizes and specialisms equal opportunity to complete. The standards cover the most important aspects of the job. This </w:t>
      </w:r>
      <w:proofErr w:type="spellStart"/>
      <w:proofErr w:type="gramStart"/>
      <w:r>
        <w:t>qualificationis</w:t>
      </w:r>
      <w:proofErr w:type="spellEnd"/>
      <w:r>
        <w:t xml:space="preserve">  at</w:t>
      </w:r>
      <w:proofErr w:type="gramEnd"/>
      <w:r>
        <w:t xml:space="preserve"> Level 3, although some units may be at different levels. Level 3 qualifications are primarily aimed at those who are fully trained and experienced in a wide range of roles that may involve decision making, quality checks, work planning and supporting others. </w:t>
      </w:r>
    </w:p>
    <w:p w14:paraId="537A619C" w14:textId="5C60347D" w:rsidR="00743452" w:rsidRPr="00AC5090" w:rsidRDefault="00777299" w:rsidP="00777299">
      <w:pPr>
        <w:pStyle w:val="mainbody"/>
      </w:pPr>
      <w:r>
        <w:t>There is a Formwork Level 2 qualification available through GQA for those whose activities in Formwork do not require them to work on complex structures</w:t>
      </w:r>
    </w:p>
    <w:p w14:paraId="2CC288D4" w14:textId="7591B913" w:rsidR="00530347" w:rsidRPr="00FE639E" w:rsidRDefault="00C438DF" w:rsidP="007A52B3">
      <w:pPr>
        <w:pStyle w:val="Heading1"/>
      </w:pPr>
      <w:r w:rsidRPr="00FE639E">
        <w:t xml:space="preserve">Entry requirements </w:t>
      </w:r>
    </w:p>
    <w:p w14:paraId="3E07E5A9" w14:textId="34F406F8"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10BC184F" w14:textId="1AFD5BBA" w:rsidR="002F3AA7" w:rsidRDefault="002F3AA7" w:rsidP="00326F15">
      <w:pPr>
        <w:pStyle w:val="mainbody"/>
      </w:pPr>
    </w:p>
    <w:p w14:paraId="24E6C7ED" w14:textId="77777777" w:rsidR="002F3AA7" w:rsidRDefault="002F3AA7" w:rsidP="002F3AA7">
      <w:pPr>
        <w:pStyle w:val="Heading1"/>
      </w:pPr>
      <w:r>
        <w:t>CSCS Cards</w:t>
      </w:r>
    </w:p>
    <w:p w14:paraId="4490839F" w14:textId="77777777" w:rsidR="002F3AA7" w:rsidRDefault="002F3AA7" w:rsidP="002F3AA7">
      <w:pPr>
        <w:pStyle w:val="mainbody"/>
      </w:pPr>
      <w:r>
        <w:t xml:space="preserve">On completion of this qualification and either the CITB Health, Safety and Environmental touch screen test or the GQA Health and Safety assessment paper you will be eligible to apply for a full GQA CSCS Card.  The health and safety evidence must have been completed within the 2 years preceding application.  Once registered you will be eligible to apply for a temporary card provided you also meet the health and safety requirements. For more information please see: </w:t>
      </w:r>
      <w:hyperlink r:id="rId7" w:history="1">
        <w:r w:rsidRPr="008652D2">
          <w:rPr>
            <w:rStyle w:val="Hyperlink"/>
          </w:rPr>
          <w:t>https://gqaqualifications.com/construction-skills-certification-scheme/</w:t>
        </w:r>
      </w:hyperlink>
      <w:r>
        <w:t xml:space="preserve">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lastRenderedPageBreak/>
        <w:t xml:space="preserve">Qualification support </w:t>
      </w:r>
    </w:p>
    <w:p w14:paraId="6590F119" w14:textId="606080B8" w:rsidR="009C46BB" w:rsidRDefault="009C46BB" w:rsidP="00326F15">
      <w:pPr>
        <w:pStyle w:val="mainbody"/>
      </w:pPr>
      <w:r>
        <w:t xml:space="preserve">This qualification has been designed and developed by GQA Qualifications with the support </w:t>
      </w:r>
      <w:r w:rsidR="00CD31A6">
        <w:t xml:space="preserve">of </w:t>
      </w:r>
      <w:r w:rsidR="000029C4">
        <w:t>ConstructionSkills.</w:t>
      </w:r>
    </w:p>
    <w:p w14:paraId="50026A85" w14:textId="1B0652DF" w:rsidR="00530347" w:rsidRDefault="00530347" w:rsidP="00326F15">
      <w:pPr>
        <w:pStyle w:val="mainbody"/>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0ED51089" w:rsidR="00530347" w:rsidRDefault="00C438DF" w:rsidP="00326F15">
            <w:pPr>
              <w:pStyle w:val="mainbody"/>
            </w:pPr>
            <w:r>
              <w:t>England</w:t>
            </w:r>
            <w:r w:rsidR="005E1BAB">
              <w:t>, Northern Ireland</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616A1591" w:rsidR="00530347" w:rsidRDefault="00FC7276" w:rsidP="00326F15">
            <w:pPr>
              <w:pStyle w:val="mainbody"/>
            </w:pPr>
            <w:r w:rsidRPr="00FC7276">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5DEAD328" w:rsidR="00530347" w:rsidRDefault="00777299" w:rsidP="00961063">
            <w:pPr>
              <w:pStyle w:val="mainbody"/>
            </w:pPr>
            <w:r>
              <w:t>04/04/2022</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t xml:space="preserve">Qualification review date:   </w:t>
            </w:r>
          </w:p>
        </w:tc>
        <w:tc>
          <w:tcPr>
            <w:tcW w:w="4841" w:type="dxa"/>
            <w:vAlign w:val="center"/>
          </w:tcPr>
          <w:p w14:paraId="76827D23" w14:textId="7CCB1C00" w:rsidR="00530347" w:rsidRDefault="00777299" w:rsidP="00326F15">
            <w:pPr>
              <w:pStyle w:val="mainbody"/>
            </w:pPr>
            <w:r>
              <w:t>01/04/2024</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0C6B06FC" w:rsidR="00530347" w:rsidRDefault="000D459B" w:rsidP="00326F15">
            <w:pPr>
              <w:pStyle w:val="mainbody"/>
            </w:pPr>
            <w:r>
              <w:t>1</w:t>
            </w:r>
            <w:r w:rsidR="00777299">
              <w:t>8</w:t>
            </w:r>
            <w:r>
              <w:t>+</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8"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42B352B"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w:t>
      </w:r>
      <w:r w:rsidR="002A60C3">
        <w:rPr>
          <w:rFonts w:eastAsia="Calibri"/>
        </w:rPr>
        <w:t>12 O’clock Court</w:t>
      </w:r>
      <w:r>
        <w:rPr>
          <w:rFonts w:eastAsia="Calibri"/>
        </w:rPr>
        <w:t xml:space="preserv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5E58EF87" w14:textId="6639FB5A" w:rsidR="0036706C" w:rsidRDefault="00743452" w:rsidP="0036706C">
      <w:pPr>
        <w:pStyle w:val="mainbody"/>
      </w:pPr>
      <w:r>
        <w:t xml:space="preserve">The qualification requires individuals to prove competent </w:t>
      </w:r>
      <w:r w:rsidR="00127A7D">
        <w:t xml:space="preserve">in </w:t>
      </w:r>
      <w:r w:rsidR="00127A7D" w:rsidRPr="00127A7D">
        <w:t>assembling, installing and subsequently removing formwork.</w:t>
      </w:r>
    </w:p>
    <w:p w14:paraId="37BBA027" w14:textId="77777777" w:rsidR="00743452" w:rsidRDefault="00743452" w:rsidP="0036706C">
      <w:pPr>
        <w:pStyle w:val="mainbody"/>
      </w:pPr>
    </w:p>
    <w:p w14:paraId="3932B0A8" w14:textId="076F62CF"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r w:rsidR="002A60C3">
        <w:t xml:space="preserve">The TQT for this qualification is </w:t>
      </w:r>
      <w:r w:rsidR="00777299">
        <w:t>990</w:t>
      </w:r>
      <w:r w:rsidR="002A60C3">
        <w:t>.</w:t>
      </w:r>
    </w:p>
    <w:p w14:paraId="68AFE8DB" w14:textId="42832AE8" w:rsidR="008E7AAF" w:rsidRPr="00163DC1" w:rsidRDefault="00163DC1" w:rsidP="00326F15">
      <w:pPr>
        <w:pStyle w:val="mainbody"/>
        <w:rPr>
          <w:rFonts w:cstheme="minorHAnsi"/>
          <w:szCs w:val="22"/>
        </w:rPr>
      </w:pPr>
      <w:r w:rsidRPr="00163DC1">
        <w:rPr>
          <w:rFonts w:eastAsiaTheme="minorHAnsi" w:cstheme="minorHAnsi"/>
          <w:color w:val="333333"/>
          <w:szCs w:val="22"/>
        </w:rPr>
        <w:t xml:space="preserve">Qualifications are also required to indicate the number of hours of teaching someone would normally need to receive in order to achieve the qualification. These are referred to as Guided Learning Hours (GLH). The GLH for this qualification is </w:t>
      </w:r>
      <w:r w:rsidR="00777299">
        <w:rPr>
          <w:rFonts w:eastAsiaTheme="minorHAnsi" w:cstheme="minorHAnsi"/>
          <w:color w:val="333333"/>
          <w:szCs w:val="22"/>
        </w:rPr>
        <w:t>364</w:t>
      </w:r>
      <w:r w:rsidRPr="00163DC1">
        <w:rPr>
          <w:rFonts w:eastAsiaTheme="minorHAnsi" w:cstheme="minorHAnsi"/>
          <w:color w:val="333333"/>
          <w:szCs w:val="22"/>
        </w:rPr>
        <w:t>.</w:t>
      </w:r>
    </w:p>
    <w:p w14:paraId="782CF183" w14:textId="77777777" w:rsidR="00CB0FAA" w:rsidRDefault="008E7AAF" w:rsidP="00652C1F">
      <w:pPr>
        <w:pStyle w:val="mainbody"/>
      </w:pPr>
      <w:r w:rsidRPr="00C40496">
        <w:t xml:space="preserve">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w:t>
      </w:r>
      <w:r w:rsidRPr="00C40496">
        <w:lastRenderedPageBreak/>
        <w:t>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2D5B4E29" w14:textId="7377E14A" w:rsidR="009C46BB" w:rsidRDefault="009C46BB" w:rsidP="009C46BB">
      <w:pPr>
        <w:pStyle w:val="Heading1"/>
      </w:pPr>
      <w:r w:rsidRPr="00D80D05">
        <w:t>Qualification Structure</w:t>
      </w:r>
    </w:p>
    <w:tbl>
      <w:tblPr>
        <w:tblStyle w:val="TableGrid"/>
        <w:tblW w:w="8962"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316"/>
        <w:gridCol w:w="1713"/>
        <w:gridCol w:w="3951"/>
        <w:gridCol w:w="925"/>
        <w:gridCol w:w="1057"/>
      </w:tblGrid>
      <w:tr w:rsidR="00C179DA" w:rsidRPr="00551E56" w14:paraId="0F155AE6" w14:textId="77777777" w:rsidTr="00C179DA">
        <w:trPr>
          <w:trHeight w:val="443"/>
        </w:trPr>
        <w:tc>
          <w:tcPr>
            <w:tcW w:w="3029" w:type="dxa"/>
            <w:gridSpan w:val="2"/>
            <w:shd w:val="clear" w:color="auto" w:fill="auto"/>
            <w:vAlign w:val="center"/>
          </w:tcPr>
          <w:p w14:paraId="518062AA" w14:textId="77777777" w:rsidR="00C179DA" w:rsidRPr="00551E56" w:rsidRDefault="00C179DA" w:rsidP="002369F6">
            <w:pPr>
              <w:pStyle w:val="mainbody"/>
              <w:spacing w:line="240" w:lineRule="auto"/>
              <w:rPr>
                <w:b/>
                <w:bCs/>
                <w:color w:val="000000" w:themeColor="text1"/>
              </w:rPr>
            </w:pPr>
            <w:r w:rsidRPr="00551E56">
              <w:rPr>
                <w:b/>
                <w:bCs/>
                <w:color w:val="000000" w:themeColor="text1"/>
              </w:rPr>
              <w:t xml:space="preserve">Qualification Title:  </w:t>
            </w:r>
          </w:p>
        </w:tc>
        <w:tc>
          <w:tcPr>
            <w:tcW w:w="5933" w:type="dxa"/>
            <w:gridSpan w:val="3"/>
            <w:shd w:val="clear" w:color="auto" w:fill="auto"/>
            <w:vAlign w:val="center"/>
          </w:tcPr>
          <w:p w14:paraId="4555FE9B" w14:textId="6873F655" w:rsidR="00C179DA" w:rsidRPr="00551E56" w:rsidRDefault="00C179DA" w:rsidP="00CB0FAA">
            <w:pPr>
              <w:pStyle w:val="mainbody"/>
              <w:spacing w:line="240" w:lineRule="auto"/>
              <w:rPr>
                <w:color w:val="000000" w:themeColor="text1"/>
              </w:rPr>
            </w:pPr>
            <w:r>
              <w:t xml:space="preserve">GQA Level </w:t>
            </w:r>
            <w:r w:rsidR="00777299">
              <w:t>3</w:t>
            </w:r>
            <w:r>
              <w:t xml:space="preserve"> NVQ </w:t>
            </w:r>
            <w:r w:rsidR="00777299">
              <w:t xml:space="preserve">Diploma </w:t>
            </w:r>
            <w:r>
              <w:t>in Formwork (Construction)</w:t>
            </w:r>
          </w:p>
        </w:tc>
      </w:tr>
      <w:tr w:rsidR="00C179DA" w:rsidRPr="00551E56" w14:paraId="0652D060" w14:textId="77777777" w:rsidTr="00C179DA">
        <w:trPr>
          <w:trHeight w:val="443"/>
        </w:trPr>
        <w:tc>
          <w:tcPr>
            <w:tcW w:w="3029" w:type="dxa"/>
            <w:gridSpan w:val="2"/>
            <w:shd w:val="clear" w:color="auto" w:fill="auto"/>
            <w:vAlign w:val="center"/>
          </w:tcPr>
          <w:p w14:paraId="414CF42F" w14:textId="77777777" w:rsidR="00C179DA" w:rsidRPr="00551E56" w:rsidRDefault="00C179DA" w:rsidP="002369F6">
            <w:pPr>
              <w:pStyle w:val="mainbody"/>
              <w:spacing w:line="240" w:lineRule="auto"/>
              <w:rPr>
                <w:b/>
                <w:bCs/>
                <w:color w:val="000000" w:themeColor="text1"/>
              </w:rPr>
            </w:pPr>
            <w:r w:rsidRPr="00551E56">
              <w:rPr>
                <w:b/>
                <w:bCs/>
                <w:color w:val="000000" w:themeColor="text1"/>
              </w:rPr>
              <w:t>Qualification Number (QAN):</w:t>
            </w:r>
          </w:p>
        </w:tc>
        <w:tc>
          <w:tcPr>
            <w:tcW w:w="5933" w:type="dxa"/>
            <w:gridSpan w:val="3"/>
            <w:shd w:val="clear" w:color="auto" w:fill="auto"/>
            <w:vAlign w:val="center"/>
          </w:tcPr>
          <w:p w14:paraId="4040859E" w14:textId="6CC4B016" w:rsidR="00C179DA" w:rsidRPr="00551E56" w:rsidRDefault="00C179DA" w:rsidP="002369F6">
            <w:pPr>
              <w:pStyle w:val="mainbody"/>
              <w:spacing w:line="240" w:lineRule="auto"/>
              <w:rPr>
                <w:color w:val="000000" w:themeColor="text1"/>
              </w:rPr>
            </w:pPr>
            <w:r w:rsidRPr="00127A7D">
              <w:t>610/0109/1</w:t>
            </w:r>
          </w:p>
        </w:tc>
      </w:tr>
      <w:tr w:rsidR="00C179DA" w:rsidRPr="00551E56" w14:paraId="6AB53780" w14:textId="77777777" w:rsidTr="00C179DA">
        <w:trPr>
          <w:trHeight w:val="443"/>
        </w:trPr>
        <w:tc>
          <w:tcPr>
            <w:tcW w:w="3029" w:type="dxa"/>
            <w:gridSpan w:val="2"/>
            <w:shd w:val="clear" w:color="auto" w:fill="auto"/>
            <w:vAlign w:val="center"/>
          </w:tcPr>
          <w:p w14:paraId="32109B6A" w14:textId="77777777" w:rsidR="00C179DA" w:rsidRPr="00551E56" w:rsidRDefault="00C179DA" w:rsidP="002369F6">
            <w:pPr>
              <w:pStyle w:val="mainbody"/>
              <w:spacing w:line="240" w:lineRule="auto"/>
              <w:rPr>
                <w:b/>
                <w:bCs/>
                <w:color w:val="000000" w:themeColor="text1"/>
              </w:rPr>
            </w:pPr>
            <w:r w:rsidRPr="00551E56">
              <w:rPr>
                <w:b/>
                <w:bCs/>
                <w:color w:val="000000" w:themeColor="text1"/>
              </w:rPr>
              <w:t>Total Credits:</w:t>
            </w:r>
          </w:p>
        </w:tc>
        <w:tc>
          <w:tcPr>
            <w:tcW w:w="5933" w:type="dxa"/>
            <w:gridSpan w:val="3"/>
            <w:shd w:val="clear" w:color="auto" w:fill="auto"/>
            <w:vAlign w:val="center"/>
          </w:tcPr>
          <w:p w14:paraId="4226EF40" w14:textId="40D9E1AC" w:rsidR="00C179DA" w:rsidRPr="00551E56" w:rsidRDefault="00777299" w:rsidP="002369F6">
            <w:pPr>
              <w:pStyle w:val="mainbody"/>
              <w:spacing w:line="240" w:lineRule="auto"/>
              <w:rPr>
                <w:color w:val="000000" w:themeColor="text1"/>
              </w:rPr>
            </w:pPr>
            <w:r>
              <w:rPr>
                <w:color w:val="000000" w:themeColor="text1"/>
              </w:rPr>
              <w:t>99</w:t>
            </w:r>
          </w:p>
        </w:tc>
      </w:tr>
      <w:tr w:rsidR="00C179DA" w:rsidRPr="00551E56" w14:paraId="11C9E5FD" w14:textId="77777777" w:rsidTr="00C179DA">
        <w:trPr>
          <w:trHeight w:val="443"/>
        </w:trPr>
        <w:tc>
          <w:tcPr>
            <w:tcW w:w="3029" w:type="dxa"/>
            <w:gridSpan w:val="2"/>
            <w:shd w:val="clear" w:color="auto" w:fill="auto"/>
            <w:vAlign w:val="center"/>
          </w:tcPr>
          <w:p w14:paraId="451F0DC1" w14:textId="77777777" w:rsidR="00C179DA" w:rsidRPr="00551E56" w:rsidRDefault="00C179DA" w:rsidP="002369F6">
            <w:pPr>
              <w:pStyle w:val="mainbody"/>
              <w:spacing w:line="240" w:lineRule="auto"/>
              <w:rPr>
                <w:b/>
                <w:bCs/>
                <w:color w:val="000000" w:themeColor="text1"/>
              </w:rPr>
            </w:pPr>
            <w:r w:rsidRPr="00551E56">
              <w:rPr>
                <w:b/>
                <w:bCs/>
                <w:color w:val="000000" w:themeColor="text1"/>
              </w:rPr>
              <w:t>Total Qualification Time (TQT):</w:t>
            </w:r>
          </w:p>
        </w:tc>
        <w:tc>
          <w:tcPr>
            <w:tcW w:w="5933" w:type="dxa"/>
            <w:gridSpan w:val="3"/>
            <w:shd w:val="clear" w:color="auto" w:fill="auto"/>
            <w:vAlign w:val="center"/>
          </w:tcPr>
          <w:p w14:paraId="535F804D" w14:textId="067118C4" w:rsidR="00C179DA" w:rsidRPr="00551E56" w:rsidRDefault="00777299" w:rsidP="002369F6">
            <w:pPr>
              <w:pStyle w:val="mainbody"/>
              <w:spacing w:line="240" w:lineRule="auto"/>
              <w:rPr>
                <w:color w:val="000000" w:themeColor="text1"/>
              </w:rPr>
            </w:pPr>
            <w:r>
              <w:rPr>
                <w:color w:val="000000" w:themeColor="text1"/>
              </w:rPr>
              <w:t>990</w:t>
            </w:r>
          </w:p>
        </w:tc>
      </w:tr>
      <w:tr w:rsidR="00C179DA" w:rsidRPr="00551E56" w14:paraId="738630DA" w14:textId="77777777" w:rsidTr="00C179DA">
        <w:trPr>
          <w:trHeight w:val="454"/>
        </w:trPr>
        <w:tc>
          <w:tcPr>
            <w:tcW w:w="8962" w:type="dxa"/>
            <w:gridSpan w:val="5"/>
            <w:shd w:val="clear" w:color="auto" w:fill="auto"/>
            <w:vAlign w:val="center"/>
          </w:tcPr>
          <w:p w14:paraId="03086137" w14:textId="11FE3631" w:rsidR="00C179DA" w:rsidRPr="007D3CAA" w:rsidRDefault="00C179DA" w:rsidP="006D3D80">
            <w:pPr>
              <w:pStyle w:val="mainbody"/>
              <w:spacing w:line="240" w:lineRule="auto"/>
              <w:jc w:val="left"/>
              <w:rPr>
                <w:color w:val="000000" w:themeColor="text1"/>
              </w:rPr>
            </w:pPr>
            <w:r>
              <w:rPr>
                <w:color w:val="000000" w:themeColor="text1"/>
              </w:rPr>
              <w:t>Candidates must complete all mandatory units to achieve the qualification.</w:t>
            </w:r>
          </w:p>
        </w:tc>
      </w:tr>
      <w:tr w:rsidR="00C179DA" w:rsidRPr="00551E56" w14:paraId="37DD148B" w14:textId="77777777" w:rsidTr="00C179DA">
        <w:trPr>
          <w:trHeight w:val="454"/>
        </w:trPr>
        <w:tc>
          <w:tcPr>
            <w:tcW w:w="1316" w:type="dxa"/>
            <w:shd w:val="clear" w:color="auto" w:fill="auto"/>
            <w:vAlign w:val="center"/>
          </w:tcPr>
          <w:p w14:paraId="7E0D0C09" w14:textId="77777777" w:rsidR="00C179DA" w:rsidRPr="00551E56" w:rsidRDefault="00C179DA" w:rsidP="002369F6">
            <w:pPr>
              <w:pStyle w:val="mainbody"/>
              <w:spacing w:line="240" w:lineRule="auto"/>
              <w:jc w:val="left"/>
              <w:rPr>
                <w:b/>
                <w:bCs/>
                <w:color w:val="000000" w:themeColor="text1"/>
              </w:rPr>
            </w:pPr>
            <w:r w:rsidRPr="00551E56">
              <w:rPr>
                <w:b/>
                <w:bCs/>
                <w:color w:val="000000" w:themeColor="text1"/>
              </w:rPr>
              <w:t xml:space="preserve">Unit number </w:t>
            </w:r>
          </w:p>
        </w:tc>
        <w:tc>
          <w:tcPr>
            <w:tcW w:w="5664" w:type="dxa"/>
            <w:gridSpan w:val="2"/>
            <w:shd w:val="clear" w:color="auto" w:fill="auto"/>
            <w:vAlign w:val="center"/>
          </w:tcPr>
          <w:p w14:paraId="5593BB51" w14:textId="77777777" w:rsidR="00C179DA" w:rsidRPr="00551E56" w:rsidRDefault="00C179DA" w:rsidP="002369F6">
            <w:pPr>
              <w:pStyle w:val="mainbody"/>
              <w:spacing w:line="240" w:lineRule="auto"/>
              <w:jc w:val="left"/>
              <w:rPr>
                <w:b/>
                <w:bCs/>
                <w:color w:val="000000" w:themeColor="text1"/>
              </w:rPr>
            </w:pPr>
            <w:r w:rsidRPr="00551E56">
              <w:rPr>
                <w:b/>
                <w:bCs/>
                <w:color w:val="000000" w:themeColor="text1"/>
              </w:rPr>
              <w:t xml:space="preserve">Title </w:t>
            </w:r>
          </w:p>
        </w:tc>
        <w:tc>
          <w:tcPr>
            <w:tcW w:w="925" w:type="dxa"/>
            <w:shd w:val="clear" w:color="auto" w:fill="auto"/>
            <w:vAlign w:val="center"/>
          </w:tcPr>
          <w:p w14:paraId="1F85EA9E" w14:textId="77777777" w:rsidR="00C179DA" w:rsidRPr="00551E56" w:rsidRDefault="00C179DA" w:rsidP="002369F6">
            <w:pPr>
              <w:pStyle w:val="mainbody"/>
              <w:spacing w:line="240" w:lineRule="auto"/>
              <w:jc w:val="center"/>
              <w:rPr>
                <w:b/>
                <w:bCs/>
                <w:color w:val="000000" w:themeColor="text1"/>
              </w:rPr>
            </w:pPr>
            <w:r w:rsidRPr="00551E56">
              <w:rPr>
                <w:b/>
                <w:bCs/>
                <w:color w:val="000000" w:themeColor="text1"/>
              </w:rPr>
              <w:t>Level</w:t>
            </w:r>
          </w:p>
        </w:tc>
        <w:tc>
          <w:tcPr>
            <w:tcW w:w="1057" w:type="dxa"/>
            <w:shd w:val="clear" w:color="auto" w:fill="auto"/>
            <w:vAlign w:val="center"/>
          </w:tcPr>
          <w:p w14:paraId="161828AC" w14:textId="742A780D" w:rsidR="00C179DA" w:rsidRPr="00551E56" w:rsidRDefault="00C179DA" w:rsidP="002369F6">
            <w:pPr>
              <w:pStyle w:val="mainbody"/>
              <w:spacing w:line="240" w:lineRule="auto"/>
              <w:jc w:val="center"/>
              <w:rPr>
                <w:b/>
                <w:bCs/>
                <w:color w:val="000000" w:themeColor="text1"/>
              </w:rPr>
            </w:pPr>
            <w:r w:rsidRPr="00551E56">
              <w:rPr>
                <w:b/>
                <w:bCs/>
                <w:color w:val="000000" w:themeColor="text1"/>
              </w:rPr>
              <w:t>Credit</w:t>
            </w:r>
          </w:p>
        </w:tc>
      </w:tr>
      <w:tr w:rsidR="00C179DA" w:rsidRPr="00901060" w14:paraId="758E49E7" w14:textId="77777777" w:rsidTr="00C179DA">
        <w:trPr>
          <w:trHeight w:val="397"/>
        </w:trPr>
        <w:tc>
          <w:tcPr>
            <w:tcW w:w="8962" w:type="dxa"/>
            <w:gridSpan w:val="5"/>
            <w:shd w:val="clear" w:color="000000" w:fill="FFFFFF"/>
            <w:vAlign w:val="bottom"/>
          </w:tcPr>
          <w:p w14:paraId="3769EBF8" w14:textId="2CCFD2A3" w:rsidR="00C179DA" w:rsidRPr="00901060" w:rsidRDefault="00C179DA" w:rsidP="002369F6">
            <w:pPr>
              <w:pStyle w:val="mainbody"/>
              <w:rPr>
                <w:b/>
                <w:bCs/>
              </w:rPr>
            </w:pPr>
            <w:r>
              <w:rPr>
                <w:b/>
                <w:bCs/>
              </w:rPr>
              <w:t xml:space="preserve">Qualification </w:t>
            </w:r>
            <w:r w:rsidRPr="00901060">
              <w:rPr>
                <w:b/>
                <w:bCs/>
              </w:rPr>
              <w:t>Mandatory Units</w:t>
            </w:r>
          </w:p>
        </w:tc>
      </w:tr>
      <w:tr w:rsidR="00C179DA" w:rsidRPr="003716B1" w14:paraId="1F817E47" w14:textId="77777777" w:rsidTr="00C179DA">
        <w:trPr>
          <w:trHeight w:val="454"/>
        </w:trPr>
        <w:tc>
          <w:tcPr>
            <w:tcW w:w="1316" w:type="dxa"/>
            <w:shd w:val="clear" w:color="auto" w:fill="auto"/>
          </w:tcPr>
          <w:p w14:paraId="6EB627B0" w14:textId="36C91403" w:rsidR="00C179DA" w:rsidRPr="003716B1" w:rsidRDefault="00C179DA" w:rsidP="00F666D8">
            <w:pPr>
              <w:pStyle w:val="mainbody"/>
              <w:spacing w:line="240" w:lineRule="auto"/>
              <w:jc w:val="left"/>
            </w:pPr>
            <w:r w:rsidRPr="00127A7D">
              <w:t>A/503/1170</w:t>
            </w:r>
          </w:p>
        </w:tc>
        <w:tc>
          <w:tcPr>
            <w:tcW w:w="5664" w:type="dxa"/>
            <w:gridSpan w:val="2"/>
            <w:shd w:val="clear" w:color="auto" w:fill="auto"/>
          </w:tcPr>
          <w:p w14:paraId="5D1D860B" w14:textId="3797820D" w:rsidR="00C179DA" w:rsidRPr="003716B1" w:rsidRDefault="00C179DA" w:rsidP="00F666D8">
            <w:pPr>
              <w:pStyle w:val="mainbody"/>
              <w:spacing w:line="240" w:lineRule="auto"/>
              <w:jc w:val="left"/>
            </w:pPr>
            <w:r>
              <w:t>Conforming to General Health, Safety and Welfare in the Workplace</w:t>
            </w:r>
          </w:p>
        </w:tc>
        <w:tc>
          <w:tcPr>
            <w:tcW w:w="925" w:type="dxa"/>
            <w:shd w:val="clear" w:color="auto" w:fill="auto"/>
          </w:tcPr>
          <w:p w14:paraId="50AC3E9E" w14:textId="4453EAFA" w:rsidR="00C179DA" w:rsidRPr="003716B1" w:rsidRDefault="00C179DA" w:rsidP="00F666D8">
            <w:pPr>
              <w:pStyle w:val="mainbody"/>
              <w:spacing w:line="240" w:lineRule="auto"/>
              <w:jc w:val="center"/>
            </w:pPr>
            <w:r>
              <w:t>1</w:t>
            </w:r>
          </w:p>
        </w:tc>
        <w:tc>
          <w:tcPr>
            <w:tcW w:w="1057" w:type="dxa"/>
            <w:shd w:val="clear" w:color="auto" w:fill="auto"/>
          </w:tcPr>
          <w:p w14:paraId="29222F68" w14:textId="21400E1B" w:rsidR="00C179DA" w:rsidRPr="003716B1" w:rsidRDefault="00C179DA" w:rsidP="00F666D8">
            <w:pPr>
              <w:pStyle w:val="mainbody"/>
              <w:spacing w:line="240" w:lineRule="auto"/>
              <w:jc w:val="center"/>
            </w:pPr>
            <w:r>
              <w:t>2</w:t>
            </w:r>
          </w:p>
        </w:tc>
      </w:tr>
      <w:tr w:rsidR="00777299" w:rsidRPr="003716B1" w14:paraId="278450C3" w14:textId="77777777" w:rsidTr="00CF1FBA">
        <w:trPr>
          <w:trHeight w:val="454"/>
        </w:trPr>
        <w:tc>
          <w:tcPr>
            <w:tcW w:w="1316" w:type="dxa"/>
            <w:shd w:val="clear" w:color="auto" w:fill="auto"/>
          </w:tcPr>
          <w:p w14:paraId="45D626EF" w14:textId="4C89195E" w:rsidR="00777299" w:rsidRPr="003716B1" w:rsidRDefault="00777299" w:rsidP="00777299">
            <w:pPr>
              <w:pStyle w:val="mainbody"/>
              <w:spacing w:line="240" w:lineRule="auto"/>
              <w:jc w:val="left"/>
            </w:pPr>
            <w:r w:rsidRPr="00ED25BD">
              <w:t>F/503/1171</w:t>
            </w:r>
          </w:p>
        </w:tc>
        <w:tc>
          <w:tcPr>
            <w:tcW w:w="5664" w:type="dxa"/>
            <w:gridSpan w:val="2"/>
            <w:shd w:val="clear" w:color="auto" w:fill="auto"/>
          </w:tcPr>
          <w:p w14:paraId="43A0810E" w14:textId="429F177F" w:rsidR="00777299" w:rsidRPr="003716B1" w:rsidRDefault="00777299" w:rsidP="00777299">
            <w:pPr>
              <w:pStyle w:val="mainbody"/>
              <w:spacing w:line="240" w:lineRule="auto"/>
              <w:jc w:val="left"/>
            </w:pPr>
            <w:r w:rsidRPr="00ED25BD">
              <w:t>Moving, Handling and Storing Resources in the Workplace</w:t>
            </w:r>
          </w:p>
        </w:tc>
        <w:tc>
          <w:tcPr>
            <w:tcW w:w="925" w:type="dxa"/>
            <w:shd w:val="clear" w:color="auto" w:fill="auto"/>
          </w:tcPr>
          <w:p w14:paraId="7F83D4F1" w14:textId="6C552FA3" w:rsidR="00777299" w:rsidRPr="003716B1" w:rsidRDefault="00777299" w:rsidP="00777299">
            <w:pPr>
              <w:pStyle w:val="mainbody"/>
              <w:spacing w:line="240" w:lineRule="auto"/>
              <w:jc w:val="center"/>
            </w:pPr>
            <w:r w:rsidRPr="00ED25BD">
              <w:t>2</w:t>
            </w:r>
          </w:p>
        </w:tc>
        <w:tc>
          <w:tcPr>
            <w:tcW w:w="1057" w:type="dxa"/>
            <w:shd w:val="clear" w:color="auto" w:fill="auto"/>
          </w:tcPr>
          <w:p w14:paraId="64157DB4" w14:textId="1B116B84" w:rsidR="00777299" w:rsidRPr="003716B1" w:rsidRDefault="00777299" w:rsidP="00777299">
            <w:pPr>
              <w:pStyle w:val="mainbody"/>
              <w:spacing w:line="240" w:lineRule="auto"/>
              <w:jc w:val="center"/>
            </w:pPr>
            <w:r w:rsidRPr="00ED25BD">
              <w:t>5</w:t>
            </w:r>
          </w:p>
        </w:tc>
      </w:tr>
      <w:tr w:rsidR="00777299" w:rsidRPr="003716B1" w14:paraId="03898455" w14:textId="77777777" w:rsidTr="00D50196">
        <w:trPr>
          <w:trHeight w:val="454"/>
        </w:trPr>
        <w:tc>
          <w:tcPr>
            <w:tcW w:w="1316" w:type="dxa"/>
            <w:shd w:val="clear" w:color="auto" w:fill="auto"/>
            <w:vAlign w:val="center"/>
          </w:tcPr>
          <w:p w14:paraId="1A1B11AC" w14:textId="71C95299" w:rsidR="00777299" w:rsidRPr="003716B1" w:rsidRDefault="00777299" w:rsidP="00777299">
            <w:pPr>
              <w:pStyle w:val="mainbody"/>
              <w:spacing w:line="240" w:lineRule="auto"/>
              <w:jc w:val="left"/>
            </w:pPr>
            <w:r>
              <w:t>A/503/2772</w:t>
            </w:r>
          </w:p>
        </w:tc>
        <w:tc>
          <w:tcPr>
            <w:tcW w:w="5664" w:type="dxa"/>
            <w:gridSpan w:val="2"/>
            <w:shd w:val="clear" w:color="auto" w:fill="auto"/>
          </w:tcPr>
          <w:p w14:paraId="1B81BC3E" w14:textId="03035937" w:rsidR="00777299" w:rsidRPr="003716B1" w:rsidRDefault="00777299" w:rsidP="00777299">
            <w:pPr>
              <w:pStyle w:val="mainbody"/>
              <w:spacing w:line="240" w:lineRule="auto"/>
              <w:jc w:val="left"/>
            </w:pPr>
            <w:r w:rsidRPr="009F1A7F">
              <w:t xml:space="preserve">Confirming work activities and resources for an occupational work area in the workplace </w:t>
            </w:r>
          </w:p>
        </w:tc>
        <w:tc>
          <w:tcPr>
            <w:tcW w:w="925" w:type="dxa"/>
            <w:shd w:val="clear" w:color="auto" w:fill="auto"/>
          </w:tcPr>
          <w:p w14:paraId="5B1F584F" w14:textId="32825718" w:rsidR="00777299" w:rsidRPr="003716B1" w:rsidRDefault="00777299" w:rsidP="00777299">
            <w:pPr>
              <w:pStyle w:val="mainbody"/>
              <w:spacing w:line="240" w:lineRule="auto"/>
              <w:jc w:val="center"/>
            </w:pPr>
            <w:r w:rsidRPr="009F1A7F">
              <w:t>3</w:t>
            </w:r>
          </w:p>
        </w:tc>
        <w:tc>
          <w:tcPr>
            <w:tcW w:w="1057" w:type="dxa"/>
            <w:shd w:val="clear" w:color="auto" w:fill="auto"/>
          </w:tcPr>
          <w:p w14:paraId="7790A7FD" w14:textId="4D53F6F7" w:rsidR="00777299" w:rsidRPr="003716B1" w:rsidRDefault="00777299" w:rsidP="00777299">
            <w:pPr>
              <w:pStyle w:val="mainbody"/>
              <w:spacing w:line="240" w:lineRule="auto"/>
              <w:jc w:val="center"/>
            </w:pPr>
            <w:r w:rsidRPr="009F1A7F">
              <w:t>10</w:t>
            </w:r>
          </w:p>
        </w:tc>
      </w:tr>
      <w:tr w:rsidR="00DE2E45" w:rsidRPr="00551E56" w14:paraId="59A82518" w14:textId="77777777" w:rsidTr="005F1EAB">
        <w:trPr>
          <w:trHeight w:val="397"/>
        </w:trPr>
        <w:tc>
          <w:tcPr>
            <w:tcW w:w="1316" w:type="dxa"/>
            <w:shd w:val="clear" w:color="auto" w:fill="auto"/>
          </w:tcPr>
          <w:p w14:paraId="3EE081D2" w14:textId="30290736" w:rsidR="00DE2E45" w:rsidRPr="000F2875" w:rsidRDefault="00DE2E45" w:rsidP="00DE2E45">
            <w:pPr>
              <w:pStyle w:val="mainbody"/>
              <w:spacing w:line="240" w:lineRule="auto"/>
              <w:jc w:val="left"/>
              <w:rPr>
                <w:color w:val="000000" w:themeColor="text1"/>
              </w:rPr>
            </w:pPr>
            <w:r>
              <w:rPr>
                <w:color w:val="000000" w:themeColor="text1"/>
              </w:rPr>
              <w:t>Y/650/1392</w:t>
            </w:r>
          </w:p>
        </w:tc>
        <w:tc>
          <w:tcPr>
            <w:tcW w:w="5664" w:type="dxa"/>
            <w:gridSpan w:val="2"/>
            <w:shd w:val="clear" w:color="auto" w:fill="auto"/>
          </w:tcPr>
          <w:p w14:paraId="45E13DAA" w14:textId="2AF00A41" w:rsidR="00DE2E45" w:rsidRPr="000F2875" w:rsidRDefault="00DE2E45" w:rsidP="00DE2E45">
            <w:pPr>
              <w:pStyle w:val="mainbody"/>
              <w:spacing w:line="240" w:lineRule="auto"/>
              <w:jc w:val="left"/>
              <w:rPr>
                <w:color w:val="000000" w:themeColor="text1"/>
              </w:rPr>
            </w:pPr>
            <w:r w:rsidRPr="00D42BED">
              <w:t>Developing and maintaining good occupational working relationships in the workplace</w:t>
            </w:r>
          </w:p>
        </w:tc>
        <w:tc>
          <w:tcPr>
            <w:tcW w:w="925" w:type="dxa"/>
            <w:shd w:val="clear" w:color="auto" w:fill="auto"/>
          </w:tcPr>
          <w:p w14:paraId="6D077D92" w14:textId="55C62E36" w:rsidR="00DE2E45" w:rsidRDefault="00DE2E45" w:rsidP="00DE2E45">
            <w:pPr>
              <w:pStyle w:val="mainbody"/>
              <w:spacing w:line="240" w:lineRule="auto"/>
              <w:jc w:val="center"/>
              <w:rPr>
                <w:color w:val="000000" w:themeColor="text1"/>
              </w:rPr>
            </w:pPr>
            <w:r w:rsidRPr="00D42BED">
              <w:t>3</w:t>
            </w:r>
          </w:p>
        </w:tc>
        <w:tc>
          <w:tcPr>
            <w:tcW w:w="1057" w:type="dxa"/>
            <w:shd w:val="clear" w:color="auto" w:fill="auto"/>
          </w:tcPr>
          <w:p w14:paraId="046CB6A9" w14:textId="2EE7BC36" w:rsidR="00DE2E45" w:rsidRDefault="00DE2E45" w:rsidP="00DE2E45">
            <w:pPr>
              <w:pStyle w:val="mainbody"/>
              <w:spacing w:line="240" w:lineRule="auto"/>
              <w:jc w:val="center"/>
              <w:rPr>
                <w:color w:val="000000" w:themeColor="text1"/>
              </w:rPr>
            </w:pPr>
            <w:r w:rsidRPr="00D42BED">
              <w:t>8</w:t>
            </w:r>
          </w:p>
        </w:tc>
      </w:tr>
      <w:tr w:rsidR="00DE2E45" w:rsidRPr="00551E56" w14:paraId="724647C1" w14:textId="77777777" w:rsidTr="00522F58">
        <w:trPr>
          <w:trHeight w:val="397"/>
        </w:trPr>
        <w:tc>
          <w:tcPr>
            <w:tcW w:w="1316" w:type="dxa"/>
            <w:shd w:val="clear" w:color="auto" w:fill="auto"/>
          </w:tcPr>
          <w:p w14:paraId="1BB19649" w14:textId="5126335D" w:rsidR="00DE2E45" w:rsidRPr="002F4F4B" w:rsidRDefault="00DE2E45" w:rsidP="00DE2E45">
            <w:pPr>
              <w:pStyle w:val="mainbody"/>
              <w:spacing w:line="240" w:lineRule="auto"/>
              <w:jc w:val="left"/>
            </w:pPr>
            <w:r>
              <w:t>R/503/2924</w:t>
            </w:r>
          </w:p>
        </w:tc>
        <w:tc>
          <w:tcPr>
            <w:tcW w:w="5664" w:type="dxa"/>
            <w:gridSpan w:val="2"/>
            <w:shd w:val="clear" w:color="auto" w:fill="auto"/>
          </w:tcPr>
          <w:p w14:paraId="06DF3196" w14:textId="798261B5" w:rsidR="00DE2E45" w:rsidRPr="009F1438" w:rsidRDefault="00DE2E45" w:rsidP="00DE2E45">
            <w:pPr>
              <w:pStyle w:val="mainbody"/>
              <w:spacing w:line="240" w:lineRule="auto"/>
              <w:jc w:val="left"/>
            </w:pPr>
            <w:r w:rsidRPr="006B2D26">
              <w:t>Confirming the occupational method of work in the workplace</w:t>
            </w:r>
          </w:p>
        </w:tc>
        <w:tc>
          <w:tcPr>
            <w:tcW w:w="925" w:type="dxa"/>
            <w:shd w:val="clear" w:color="auto" w:fill="auto"/>
          </w:tcPr>
          <w:p w14:paraId="3B7DEA69" w14:textId="19EB6008" w:rsidR="00DE2E45" w:rsidRDefault="00DE2E45" w:rsidP="00DE2E45">
            <w:pPr>
              <w:pStyle w:val="mainbody"/>
              <w:spacing w:line="240" w:lineRule="auto"/>
              <w:jc w:val="center"/>
              <w:rPr>
                <w:color w:val="000000" w:themeColor="text1"/>
              </w:rPr>
            </w:pPr>
            <w:r w:rsidRPr="006B2D26">
              <w:t>3</w:t>
            </w:r>
          </w:p>
        </w:tc>
        <w:tc>
          <w:tcPr>
            <w:tcW w:w="1057" w:type="dxa"/>
            <w:shd w:val="clear" w:color="auto" w:fill="auto"/>
          </w:tcPr>
          <w:p w14:paraId="68968A58" w14:textId="75CFCF5F" w:rsidR="00DE2E45" w:rsidRDefault="00DE2E45" w:rsidP="00DE2E45">
            <w:pPr>
              <w:pStyle w:val="mainbody"/>
              <w:spacing w:line="240" w:lineRule="auto"/>
              <w:jc w:val="center"/>
              <w:rPr>
                <w:color w:val="000000" w:themeColor="text1"/>
              </w:rPr>
            </w:pPr>
            <w:r w:rsidRPr="006B2D26">
              <w:t>11</w:t>
            </w:r>
          </w:p>
        </w:tc>
      </w:tr>
      <w:tr w:rsidR="00C179DA" w:rsidRPr="00551E56" w14:paraId="690A53B8" w14:textId="77777777" w:rsidTr="00C179DA">
        <w:trPr>
          <w:trHeight w:val="397"/>
        </w:trPr>
        <w:tc>
          <w:tcPr>
            <w:tcW w:w="1316" w:type="dxa"/>
            <w:shd w:val="clear" w:color="auto" w:fill="auto"/>
          </w:tcPr>
          <w:p w14:paraId="4F1F3504" w14:textId="7C256801" w:rsidR="00C179DA" w:rsidRPr="002A60C3" w:rsidRDefault="00C179DA" w:rsidP="00127A7D">
            <w:pPr>
              <w:pStyle w:val="mainbody"/>
              <w:spacing w:line="240" w:lineRule="auto"/>
              <w:jc w:val="left"/>
            </w:pPr>
            <w:r w:rsidRPr="002F4F4B">
              <w:t>A/650/0367</w:t>
            </w:r>
          </w:p>
        </w:tc>
        <w:tc>
          <w:tcPr>
            <w:tcW w:w="5664" w:type="dxa"/>
            <w:gridSpan w:val="2"/>
            <w:shd w:val="clear" w:color="auto" w:fill="auto"/>
          </w:tcPr>
          <w:p w14:paraId="7B41C419" w14:textId="3C8BED7E" w:rsidR="00C179DA" w:rsidRDefault="00C179DA" w:rsidP="00127A7D">
            <w:pPr>
              <w:pStyle w:val="mainbody"/>
              <w:spacing w:line="240" w:lineRule="auto"/>
              <w:jc w:val="left"/>
            </w:pPr>
            <w:r w:rsidRPr="009F1438">
              <w:t>Erecting and striking timber and proprietary formwork in the workplace</w:t>
            </w:r>
          </w:p>
        </w:tc>
        <w:tc>
          <w:tcPr>
            <w:tcW w:w="925" w:type="dxa"/>
            <w:shd w:val="clear" w:color="auto" w:fill="auto"/>
            <w:vAlign w:val="center"/>
          </w:tcPr>
          <w:p w14:paraId="250CF7A2" w14:textId="72CA122F" w:rsidR="00C179DA" w:rsidRDefault="00C179DA" w:rsidP="00127A7D">
            <w:pPr>
              <w:pStyle w:val="mainbody"/>
              <w:spacing w:line="240" w:lineRule="auto"/>
              <w:jc w:val="center"/>
              <w:rPr>
                <w:color w:val="000000" w:themeColor="text1"/>
              </w:rPr>
            </w:pPr>
            <w:r>
              <w:rPr>
                <w:color w:val="000000" w:themeColor="text1"/>
              </w:rPr>
              <w:t>2</w:t>
            </w:r>
          </w:p>
        </w:tc>
        <w:tc>
          <w:tcPr>
            <w:tcW w:w="1057" w:type="dxa"/>
            <w:shd w:val="clear" w:color="auto" w:fill="auto"/>
            <w:vAlign w:val="center"/>
          </w:tcPr>
          <w:p w14:paraId="7D84C1C3" w14:textId="37E639E6" w:rsidR="00C179DA" w:rsidRDefault="00C179DA" w:rsidP="00127A7D">
            <w:pPr>
              <w:pStyle w:val="mainbody"/>
              <w:spacing w:line="240" w:lineRule="auto"/>
              <w:jc w:val="center"/>
              <w:rPr>
                <w:color w:val="000000" w:themeColor="text1"/>
              </w:rPr>
            </w:pPr>
            <w:r>
              <w:rPr>
                <w:color w:val="000000" w:themeColor="text1"/>
              </w:rPr>
              <w:t>20</w:t>
            </w:r>
          </w:p>
        </w:tc>
      </w:tr>
      <w:tr w:rsidR="00DE2E45" w:rsidRPr="00551E56" w14:paraId="479020B2" w14:textId="77777777" w:rsidTr="0097721C">
        <w:trPr>
          <w:trHeight w:val="397"/>
        </w:trPr>
        <w:tc>
          <w:tcPr>
            <w:tcW w:w="1316" w:type="dxa"/>
            <w:shd w:val="clear" w:color="auto" w:fill="auto"/>
          </w:tcPr>
          <w:p w14:paraId="45F84D68" w14:textId="16747875" w:rsidR="00DE2E45" w:rsidRPr="002F4F4B" w:rsidRDefault="00DE2E45" w:rsidP="00DE2E45">
            <w:pPr>
              <w:pStyle w:val="mainbody"/>
              <w:spacing w:line="240" w:lineRule="auto"/>
              <w:jc w:val="left"/>
            </w:pPr>
            <w:r w:rsidRPr="00B71130">
              <w:t>J/600/6816</w:t>
            </w:r>
          </w:p>
        </w:tc>
        <w:tc>
          <w:tcPr>
            <w:tcW w:w="5664" w:type="dxa"/>
            <w:gridSpan w:val="2"/>
            <w:shd w:val="clear" w:color="auto" w:fill="auto"/>
          </w:tcPr>
          <w:p w14:paraId="61BE5D87" w14:textId="75CB323A" w:rsidR="00DE2E45" w:rsidRPr="009F1438" w:rsidRDefault="00DE2E45" w:rsidP="00DE2E45">
            <w:pPr>
              <w:pStyle w:val="mainbody"/>
              <w:spacing w:line="240" w:lineRule="auto"/>
              <w:jc w:val="left"/>
            </w:pPr>
            <w:r w:rsidRPr="0098542A">
              <w:t xml:space="preserve">Constructing, </w:t>
            </w:r>
            <w:proofErr w:type="gramStart"/>
            <w:r w:rsidRPr="0098542A">
              <w:t>maintaining</w:t>
            </w:r>
            <w:proofErr w:type="gramEnd"/>
            <w:r w:rsidRPr="0098542A">
              <w:t xml:space="preserve"> and repairing complex timber and proprietary formwork in the workplace</w:t>
            </w:r>
          </w:p>
        </w:tc>
        <w:tc>
          <w:tcPr>
            <w:tcW w:w="925" w:type="dxa"/>
            <w:shd w:val="clear" w:color="auto" w:fill="auto"/>
          </w:tcPr>
          <w:p w14:paraId="5F170092" w14:textId="0F52C818" w:rsidR="00DE2E45" w:rsidRDefault="00DE2E45" w:rsidP="00DE2E45">
            <w:pPr>
              <w:pStyle w:val="mainbody"/>
              <w:spacing w:line="240" w:lineRule="auto"/>
              <w:jc w:val="center"/>
              <w:rPr>
                <w:color w:val="000000" w:themeColor="text1"/>
              </w:rPr>
            </w:pPr>
            <w:r w:rsidRPr="0098542A">
              <w:t>3</w:t>
            </w:r>
          </w:p>
        </w:tc>
        <w:tc>
          <w:tcPr>
            <w:tcW w:w="1057" w:type="dxa"/>
            <w:shd w:val="clear" w:color="auto" w:fill="auto"/>
          </w:tcPr>
          <w:p w14:paraId="107DDCE6" w14:textId="75D2FF48" w:rsidR="00DE2E45" w:rsidRDefault="00DE2E45" w:rsidP="00DE2E45">
            <w:pPr>
              <w:pStyle w:val="mainbody"/>
              <w:spacing w:line="240" w:lineRule="auto"/>
              <w:jc w:val="center"/>
              <w:rPr>
                <w:color w:val="000000" w:themeColor="text1"/>
              </w:rPr>
            </w:pPr>
            <w:r w:rsidRPr="0098542A">
              <w:t>20</w:t>
            </w:r>
          </w:p>
        </w:tc>
      </w:tr>
      <w:tr w:rsidR="00DE2E45" w:rsidRPr="00551E56" w14:paraId="569D5CD1" w14:textId="77777777" w:rsidTr="00C179DA">
        <w:trPr>
          <w:trHeight w:val="397"/>
        </w:trPr>
        <w:tc>
          <w:tcPr>
            <w:tcW w:w="1316" w:type="dxa"/>
            <w:shd w:val="clear" w:color="auto" w:fill="auto"/>
          </w:tcPr>
          <w:p w14:paraId="53C0F495" w14:textId="0D3DE3DE" w:rsidR="00DE2E45" w:rsidRPr="002F4F4B" w:rsidRDefault="00DE2E45" w:rsidP="00DE2E45">
            <w:pPr>
              <w:pStyle w:val="mainbody"/>
              <w:spacing w:line="240" w:lineRule="auto"/>
              <w:jc w:val="left"/>
            </w:pPr>
            <w:r w:rsidRPr="00B71130">
              <w:t>R/600/6818</w:t>
            </w:r>
          </w:p>
        </w:tc>
        <w:tc>
          <w:tcPr>
            <w:tcW w:w="5664" w:type="dxa"/>
            <w:gridSpan w:val="2"/>
            <w:shd w:val="clear" w:color="auto" w:fill="auto"/>
          </w:tcPr>
          <w:p w14:paraId="2C73D4AB" w14:textId="3A9860B2" w:rsidR="00DE2E45" w:rsidRPr="009F1438" w:rsidRDefault="00DE2E45" w:rsidP="00DE2E45">
            <w:pPr>
              <w:pStyle w:val="mainbody"/>
              <w:spacing w:line="240" w:lineRule="auto"/>
              <w:jc w:val="left"/>
            </w:pPr>
            <w:r w:rsidRPr="0098542A">
              <w:t>Erecting and striking timber and proprietary formwork for complex structures in the workplace</w:t>
            </w:r>
          </w:p>
        </w:tc>
        <w:tc>
          <w:tcPr>
            <w:tcW w:w="925" w:type="dxa"/>
            <w:shd w:val="clear" w:color="auto" w:fill="auto"/>
          </w:tcPr>
          <w:p w14:paraId="72B2641B" w14:textId="02C26A1B" w:rsidR="00DE2E45" w:rsidRDefault="00DE2E45" w:rsidP="00DE2E45">
            <w:pPr>
              <w:pStyle w:val="mainbody"/>
              <w:spacing w:line="240" w:lineRule="auto"/>
              <w:jc w:val="center"/>
              <w:rPr>
                <w:color w:val="000000" w:themeColor="text1"/>
              </w:rPr>
            </w:pPr>
            <w:r w:rsidRPr="0098542A">
              <w:t>3</w:t>
            </w:r>
          </w:p>
        </w:tc>
        <w:tc>
          <w:tcPr>
            <w:tcW w:w="1057" w:type="dxa"/>
            <w:shd w:val="clear" w:color="auto" w:fill="auto"/>
          </w:tcPr>
          <w:p w14:paraId="40B764A8" w14:textId="776D2E53" w:rsidR="00DE2E45" w:rsidRDefault="00DE2E45" w:rsidP="00DE2E45">
            <w:pPr>
              <w:pStyle w:val="mainbody"/>
              <w:spacing w:line="240" w:lineRule="auto"/>
              <w:jc w:val="center"/>
              <w:rPr>
                <w:color w:val="000000" w:themeColor="text1"/>
              </w:rPr>
            </w:pPr>
            <w:r w:rsidRPr="0098542A">
              <w:t>23</w:t>
            </w:r>
          </w:p>
        </w:tc>
      </w:tr>
    </w:tbl>
    <w:p w14:paraId="4F964D68" w14:textId="66C2EB48" w:rsidR="00D522FD" w:rsidRDefault="00D522FD"/>
    <w:p w14:paraId="232CBFB5" w14:textId="4CB84C0E"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F8EAF" w14:textId="77777777" w:rsidR="00E72788" w:rsidRDefault="00E72788">
      <w:pPr>
        <w:spacing w:after="0" w:line="240" w:lineRule="auto"/>
      </w:pPr>
      <w:r>
        <w:separator/>
      </w:r>
    </w:p>
  </w:endnote>
  <w:endnote w:type="continuationSeparator" w:id="0">
    <w:p w14:paraId="40FE5E8E" w14:textId="77777777" w:rsidR="00E72788" w:rsidRDefault="00E72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4EBE" w14:textId="77777777" w:rsidR="00E72788" w:rsidRDefault="00E72788">
      <w:pPr>
        <w:spacing w:after="0" w:line="240" w:lineRule="auto"/>
      </w:pPr>
      <w:r>
        <w:separator/>
      </w:r>
    </w:p>
  </w:footnote>
  <w:footnote w:type="continuationSeparator" w:id="0">
    <w:p w14:paraId="3788A2F3" w14:textId="77777777" w:rsidR="00E72788" w:rsidRDefault="00E72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C3B83"/>
    <w:rsid w:val="000C4A99"/>
    <w:rsid w:val="000C5F1E"/>
    <w:rsid w:val="000D1149"/>
    <w:rsid w:val="000D459B"/>
    <w:rsid w:val="000D5162"/>
    <w:rsid w:val="000F2875"/>
    <w:rsid w:val="000F3794"/>
    <w:rsid w:val="00105947"/>
    <w:rsid w:val="00106037"/>
    <w:rsid w:val="00106AC4"/>
    <w:rsid w:val="00107A0A"/>
    <w:rsid w:val="00127A7D"/>
    <w:rsid w:val="00131D8F"/>
    <w:rsid w:val="00133A94"/>
    <w:rsid w:val="00143D98"/>
    <w:rsid w:val="0014481F"/>
    <w:rsid w:val="0014556C"/>
    <w:rsid w:val="00151DA3"/>
    <w:rsid w:val="00163DC1"/>
    <w:rsid w:val="00164799"/>
    <w:rsid w:val="00172A83"/>
    <w:rsid w:val="001861CB"/>
    <w:rsid w:val="00187B54"/>
    <w:rsid w:val="00190C2A"/>
    <w:rsid w:val="001923C1"/>
    <w:rsid w:val="001965AC"/>
    <w:rsid w:val="0019730A"/>
    <w:rsid w:val="001B7284"/>
    <w:rsid w:val="001C3C8C"/>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64B4F"/>
    <w:rsid w:val="0027141B"/>
    <w:rsid w:val="0027473E"/>
    <w:rsid w:val="002908EE"/>
    <w:rsid w:val="002A2C32"/>
    <w:rsid w:val="002A60C3"/>
    <w:rsid w:val="002B587E"/>
    <w:rsid w:val="002D6811"/>
    <w:rsid w:val="002E545C"/>
    <w:rsid w:val="002E63BE"/>
    <w:rsid w:val="002E6BA4"/>
    <w:rsid w:val="002F0C45"/>
    <w:rsid w:val="002F0F84"/>
    <w:rsid w:val="002F3AA7"/>
    <w:rsid w:val="002F72DF"/>
    <w:rsid w:val="00301812"/>
    <w:rsid w:val="00302D22"/>
    <w:rsid w:val="00313A6F"/>
    <w:rsid w:val="003172FC"/>
    <w:rsid w:val="00321C83"/>
    <w:rsid w:val="00323326"/>
    <w:rsid w:val="003240B0"/>
    <w:rsid w:val="00326CD5"/>
    <w:rsid w:val="00326F15"/>
    <w:rsid w:val="00332A18"/>
    <w:rsid w:val="00334992"/>
    <w:rsid w:val="00336305"/>
    <w:rsid w:val="003369FD"/>
    <w:rsid w:val="0033776B"/>
    <w:rsid w:val="00340825"/>
    <w:rsid w:val="0034181E"/>
    <w:rsid w:val="003435B4"/>
    <w:rsid w:val="0034372A"/>
    <w:rsid w:val="003521E3"/>
    <w:rsid w:val="0036023D"/>
    <w:rsid w:val="00363B02"/>
    <w:rsid w:val="0036557C"/>
    <w:rsid w:val="0036706C"/>
    <w:rsid w:val="003716B1"/>
    <w:rsid w:val="00381069"/>
    <w:rsid w:val="00383149"/>
    <w:rsid w:val="00386B4C"/>
    <w:rsid w:val="003874D0"/>
    <w:rsid w:val="003902E2"/>
    <w:rsid w:val="00390ADF"/>
    <w:rsid w:val="00395B53"/>
    <w:rsid w:val="003A1DFC"/>
    <w:rsid w:val="003A525B"/>
    <w:rsid w:val="003A6805"/>
    <w:rsid w:val="003A69F1"/>
    <w:rsid w:val="003B1225"/>
    <w:rsid w:val="003B37F5"/>
    <w:rsid w:val="003B3D34"/>
    <w:rsid w:val="003B4C52"/>
    <w:rsid w:val="003B7A13"/>
    <w:rsid w:val="003C4A81"/>
    <w:rsid w:val="003D65CC"/>
    <w:rsid w:val="003E0535"/>
    <w:rsid w:val="003E15A1"/>
    <w:rsid w:val="003E580D"/>
    <w:rsid w:val="003E746B"/>
    <w:rsid w:val="003F1A03"/>
    <w:rsid w:val="003F27A6"/>
    <w:rsid w:val="003F7DAE"/>
    <w:rsid w:val="003F7EB9"/>
    <w:rsid w:val="0040341D"/>
    <w:rsid w:val="00412C84"/>
    <w:rsid w:val="004139F4"/>
    <w:rsid w:val="00421419"/>
    <w:rsid w:val="00450496"/>
    <w:rsid w:val="004609F4"/>
    <w:rsid w:val="00481699"/>
    <w:rsid w:val="00486F4B"/>
    <w:rsid w:val="0049109B"/>
    <w:rsid w:val="00493B69"/>
    <w:rsid w:val="004A6480"/>
    <w:rsid w:val="004B0612"/>
    <w:rsid w:val="004C008A"/>
    <w:rsid w:val="004C0101"/>
    <w:rsid w:val="004C3331"/>
    <w:rsid w:val="004C788F"/>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C098A"/>
    <w:rsid w:val="005C318C"/>
    <w:rsid w:val="005C4AC5"/>
    <w:rsid w:val="005D75B5"/>
    <w:rsid w:val="005E1BAB"/>
    <w:rsid w:val="005E47C4"/>
    <w:rsid w:val="005F051A"/>
    <w:rsid w:val="005F053E"/>
    <w:rsid w:val="005F0E9B"/>
    <w:rsid w:val="005F439D"/>
    <w:rsid w:val="005F7ABF"/>
    <w:rsid w:val="00607C22"/>
    <w:rsid w:val="00624F4B"/>
    <w:rsid w:val="006305EC"/>
    <w:rsid w:val="00631A6D"/>
    <w:rsid w:val="006441BA"/>
    <w:rsid w:val="006465C4"/>
    <w:rsid w:val="00646F10"/>
    <w:rsid w:val="00652C1F"/>
    <w:rsid w:val="00654B9A"/>
    <w:rsid w:val="006573D9"/>
    <w:rsid w:val="00684F76"/>
    <w:rsid w:val="00692521"/>
    <w:rsid w:val="0069383A"/>
    <w:rsid w:val="00693EBA"/>
    <w:rsid w:val="006946A8"/>
    <w:rsid w:val="006A1770"/>
    <w:rsid w:val="006A6792"/>
    <w:rsid w:val="006B1EB7"/>
    <w:rsid w:val="006B30C6"/>
    <w:rsid w:val="006B481B"/>
    <w:rsid w:val="006B57C0"/>
    <w:rsid w:val="006B5A69"/>
    <w:rsid w:val="006B65DB"/>
    <w:rsid w:val="006B684F"/>
    <w:rsid w:val="006C7217"/>
    <w:rsid w:val="006D0971"/>
    <w:rsid w:val="006D3D80"/>
    <w:rsid w:val="006D4B71"/>
    <w:rsid w:val="006E0029"/>
    <w:rsid w:val="006E6B41"/>
    <w:rsid w:val="006F1543"/>
    <w:rsid w:val="006F172B"/>
    <w:rsid w:val="006F182B"/>
    <w:rsid w:val="006F4E39"/>
    <w:rsid w:val="006F4E9F"/>
    <w:rsid w:val="006F59FB"/>
    <w:rsid w:val="00700390"/>
    <w:rsid w:val="007004AE"/>
    <w:rsid w:val="00743452"/>
    <w:rsid w:val="00745404"/>
    <w:rsid w:val="007563D4"/>
    <w:rsid w:val="0076139A"/>
    <w:rsid w:val="0076252D"/>
    <w:rsid w:val="00765D04"/>
    <w:rsid w:val="00766C39"/>
    <w:rsid w:val="00767C37"/>
    <w:rsid w:val="00777299"/>
    <w:rsid w:val="00777A5D"/>
    <w:rsid w:val="0078088B"/>
    <w:rsid w:val="00784776"/>
    <w:rsid w:val="00785781"/>
    <w:rsid w:val="00785D7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7D06"/>
    <w:rsid w:val="00800159"/>
    <w:rsid w:val="00816924"/>
    <w:rsid w:val="00827E42"/>
    <w:rsid w:val="008377CB"/>
    <w:rsid w:val="00864665"/>
    <w:rsid w:val="00865010"/>
    <w:rsid w:val="00877C2B"/>
    <w:rsid w:val="00880070"/>
    <w:rsid w:val="0088470B"/>
    <w:rsid w:val="00884967"/>
    <w:rsid w:val="008B33EB"/>
    <w:rsid w:val="008B76AD"/>
    <w:rsid w:val="008C3F5C"/>
    <w:rsid w:val="008C4084"/>
    <w:rsid w:val="008D0A3F"/>
    <w:rsid w:val="008E2A9E"/>
    <w:rsid w:val="008E7AAF"/>
    <w:rsid w:val="008F1553"/>
    <w:rsid w:val="008F1B2A"/>
    <w:rsid w:val="008F489C"/>
    <w:rsid w:val="008F64AC"/>
    <w:rsid w:val="008F797C"/>
    <w:rsid w:val="0090075F"/>
    <w:rsid w:val="00901060"/>
    <w:rsid w:val="00914089"/>
    <w:rsid w:val="00926B4B"/>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84138"/>
    <w:rsid w:val="00986D5C"/>
    <w:rsid w:val="00992C15"/>
    <w:rsid w:val="00993392"/>
    <w:rsid w:val="00994911"/>
    <w:rsid w:val="009971A8"/>
    <w:rsid w:val="009A3258"/>
    <w:rsid w:val="009A45CD"/>
    <w:rsid w:val="009C03A9"/>
    <w:rsid w:val="009C25C3"/>
    <w:rsid w:val="009C46BB"/>
    <w:rsid w:val="009E2FD5"/>
    <w:rsid w:val="009E4AFE"/>
    <w:rsid w:val="009E791F"/>
    <w:rsid w:val="009F14DC"/>
    <w:rsid w:val="009F6521"/>
    <w:rsid w:val="00A035E6"/>
    <w:rsid w:val="00A043E9"/>
    <w:rsid w:val="00A057A8"/>
    <w:rsid w:val="00A1191F"/>
    <w:rsid w:val="00A15B60"/>
    <w:rsid w:val="00A26AED"/>
    <w:rsid w:val="00A309B6"/>
    <w:rsid w:val="00A33A85"/>
    <w:rsid w:val="00A438E3"/>
    <w:rsid w:val="00A465CE"/>
    <w:rsid w:val="00A5018A"/>
    <w:rsid w:val="00A5046A"/>
    <w:rsid w:val="00A574EB"/>
    <w:rsid w:val="00A60E38"/>
    <w:rsid w:val="00A64323"/>
    <w:rsid w:val="00A65A51"/>
    <w:rsid w:val="00A723F8"/>
    <w:rsid w:val="00A75A9B"/>
    <w:rsid w:val="00A76DCB"/>
    <w:rsid w:val="00A816F4"/>
    <w:rsid w:val="00A8473B"/>
    <w:rsid w:val="00A92EBF"/>
    <w:rsid w:val="00AA302E"/>
    <w:rsid w:val="00AB1807"/>
    <w:rsid w:val="00AC0AE3"/>
    <w:rsid w:val="00AC5090"/>
    <w:rsid w:val="00AD785C"/>
    <w:rsid w:val="00AE6151"/>
    <w:rsid w:val="00B06065"/>
    <w:rsid w:val="00B06321"/>
    <w:rsid w:val="00B07C13"/>
    <w:rsid w:val="00B11B22"/>
    <w:rsid w:val="00B128D5"/>
    <w:rsid w:val="00B217D6"/>
    <w:rsid w:val="00B239C8"/>
    <w:rsid w:val="00B2587A"/>
    <w:rsid w:val="00B37AA8"/>
    <w:rsid w:val="00B408C2"/>
    <w:rsid w:val="00B50C6C"/>
    <w:rsid w:val="00B51435"/>
    <w:rsid w:val="00B55EE1"/>
    <w:rsid w:val="00B8023C"/>
    <w:rsid w:val="00B92666"/>
    <w:rsid w:val="00B957AE"/>
    <w:rsid w:val="00BA2083"/>
    <w:rsid w:val="00BA2D2F"/>
    <w:rsid w:val="00BA351F"/>
    <w:rsid w:val="00BB2B93"/>
    <w:rsid w:val="00BC1C78"/>
    <w:rsid w:val="00BD346E"/>
    <w:rsid w:val="00BD6F0E"/>
    <w:rsid w:val="00BE2993"/>
    <w:rsid w:val="00BF4D0E"/>
    <w:rsid w:val="00BF7710"/>
    <w:rsid w:val="00C024A6"/>
    <w:rsid w:val="00C05171"/>
    <w:rsid w:val="00C06204"/>
    <w:rsid w:val="00C179DA"/>
    <w:rsid w:val="00C22B34"/>
    <w:rsid w:val="00C23FAB"/>
    <w:rsid w:val="00C27775"/>
    <w:rsid w:val="00C438DF"/>
    <w:rsid w:val="00C475D0"/>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21F7"/>
    <w:rsid w:val="00CD0010"/>
    <w:rsid w:val="00CD31A6"/>
    <w:rsid w:val="00CD4B4C"/>
    <w:rsid w:val="00CE2E2E"/>
    <w:rsid w:val="00CF72FF"/>
    <w:rsid w:val="00D13108"/>
    <w:rsid w:val="00D15926"/>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2BB9"/>
    <w:rsid w:val="00DB7FE6"/>
    <w:rsid w:val="00DC5B6A"/>
    <w:rsid w:val="00DD6736"/>
    <w:rsid w:val="00DE05D5"/>
    <w:rsid w:val="00DE1250"/>
    <w:rsid w:val="00DE2E45"/>
    <w:rsid w:val="00DF069A"/>
    <w:rsid w:val="00DF203B"/>
    <w:rsid w:val="00DF4BF0"/>
    <w:rsid w:val="00DF5757"/>
    <w:rsid w:val="00E16CB3"/>
    <w:rsid w:val="00E20339"/>
    <w:rsid w:val="00E35775"/>
    <w:rsid w:val="00E360ED"/>
    <w:rsid w:val="00E40074"/>
    <w:rsid w:val="00E41C2E"/>
    <w:rsid w:val="00E4259A"/>
    <w:rsid w:val="00E52EC4"/>
    <w:rsid w:val="00E54D1D"/>
    <w:rsid w:val="00E55187"/>
    <w:rsid w:val="00E620D1"/>
    <w:rsid w:val="00E66B0D"/>
    <w:rsid w:val="00E7188B"/>
    <w:rsid w:val="00E72788"/>
    <w:rsid w:val="00E74199"/>
    <w:rsid w:val="00EA113A"/>
    <w:rsid w:val="00EA118A"/>
    <w:rsid w:val="00EB49E8"/>
    <w:rsid w:val="00EB4ABB"/>
    <w:rsid w:val="00EB59AE"/>
    <w:rsid w:val="00EC62A5"/>
    <w:rsid w:val="00EE2964"/>
    <w:rsid w:val="00EE3744"/>
    <w:rsid w:val="00EE7374"/>
    <w:rsid w:val="00EF242E"/>
    <w:rsid w:val="00F00764"/>
    <w:rsid w:val="00F24CC7"/>
    <w:rsid w:val="00F30676"/>
    <w:rsid w:val="00F30A63"/>
    <w:rsid w:val="00F357BB"/>
    <w:rsid w:val="00F373B2"/>
    <w:rsid w:val="00F45362"/>
    <w:rsid w:val="00F50FA9"/>
    <w:rsid w:val="00F57B70"/>
    <w:rsid w:val="00F66542"/>
    <w:rsid w:val="00F666D8"/>
    <w:rsid w:val="00F72B60"/>
    <w:rsid w:val="00F74BD5"/>
    <w:rsid w:val="00F77DDA"/>
    <w:rsid w:val="00F806E8"/>
    <w:rsid w:val="00F84796"/>
    <w:rsid w:val="00F84C0D"/>
    <w:rsid w:val="00F8731F"/>
    <w:rsid w:val="00FA1716"/>
    <w:rsid w:val="00FA6D8B"/>
    <w:rsid w:val="00FB2EA5"/>
    <w:rsid w:val="00FB735A"/>
    <w:rsid w:val="00FC55F3"/>
    <w:rsid w:val="00FC7276"/>
    <w:rsid w:val="00FD0384"/>
    <w:rsid w:val="00FD044A"/>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qaqualifications.com/qualif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qaqualifications.com/construction-skills-certification-schem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Sean Hayes</cp:lastModifiedBy>
  <cp:revision>3</cp:revision>
  <dcterms:created xsi:type="dcterms:W3CDTF">2022-03-29T12:37:00Z</dcterms:created>
  <dcterms:modified xsi:type="dcterms:W3CDTF">2022-04-07T10:00:00Z</dcterms:modified>
</cp:coreProperties>
</file>